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268"/>
        <w:gridCol w:w="3686"/>
        <w:gridCol w:w="850"/>
        <w:gridCol w:w="501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A32F7A">
        <w:tc>
          <w:tcPr>
            <w:tcW w:w="2268" w:type="dxa"/>
            <w:tcBorders>
              <w:bottom w:val="single" w:sz="4" w:space="0" w:color="auto"/>
            </w:tcBorders>
          </w:tcPr>
          <w:p w:rsidR="008256A8" w:rsidRPr="002C7244" w:rsidRDefault="00A32F7A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24.10.2019</w:t>
            </w:r>
          </w:p>
        </w:tc>
        <w:tc>
          <w:tcPr>
            <w:tcW w:w="503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8256A8" w:rsidRPr="00EF6A53" w:rsidRDefault="00A32F7A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№  328</w:t>
            </w:r>
          </w:p>
        </w:tc>
      </w:tr>
      <w:tr w:rsidR="008256A8" w:rsidTr="00A32F7A">
        <w:tc>
          <w:tcPr>
            <w:tcW w:w="2268" w:type="dxa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7" w:type="dxa"/>
            <w:gridSpan w:val="3"/>
          </w:tcPr>
          <w:p w:rsidR="008256A8" w:rsidRDefault="00A32F7A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35F12">
              <w:rPr>
                <w:b/>
                <w:sz w:val="28"/>
                <w:szCs w:val="28"/>
              </w:rPr>
              <w:t>льного района от 11.10.2013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35F12">
              <w:rPr>
                <w:b/>
                <w:sz w:val="28"/>
                <w:szCs w:val="28"/>
              </w:rPr>
              <w:t>535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7271CD" w:rsidRPr="00A63F11" w:rsidRDefault="00F12CEC" w:rsidP="007271C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решением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районной Думы от  25.12.2018 № 33/248 «О бюджете Тужинского муниципального района на 2019 год и на плановый период 2020 - 2021 годов»</w:t>
            </w:r>
            <w:r w:rsidR="00BD0328">
              <w:rPr>
                <w:sz w:val="28"/>
                <w:szCs w:val="28"/>
              </w:rPr>
              <w:t>, постановлением администрации Тужинского муниципального района от 19.02</w:t>
            </w:r>
            <w:r w:rsidR="00F12E69">
              <w:rPr>
                <w:sz w:val="28"/>
                <w:szCs w:val="28"/>
              </w:rPr>
              <w:t xml:space="preserve">.2015 № 89 </w:t>
            </w:r>
            <w:r w:rsidR="00BD0328"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</w:t>
            </w:r>
            <w:r w:rsidR="007271CD"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4637A0" w:rsidRDefault="008256A8" w:rsidP="007271C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>Внести изменения в постановление администрации Тужинского муниципального района от 11.10.2013 № 535</w:t>
            </w:r>
            <w:r w:rsidR="00C65E1A">
              <w:rPr>
                <w:sz w:val="28"/>
                <w:szCs w:val="28"/>
              </w:rPr>
              <w:t xml:space="preserve"> (ред. от 25</w:t>
            </w:r>
            <w:r w:rsidR="00F12E69">
              <w:rPr>
                <w:sz w:val="28"/>
                <w:szCs w:val="28"/>
              </w:rPr>
              <w:t>.</w:t>
            </w:r>
            <w:r w:rsidR="00C65E1A">
              <w:rPr>
                <w:sz w:val="28"/>
                <w:szCs w:val="28"/>
              </w:rPr>
              <w:t>06.2019</w:t>
            </w:r>
            <w:r w:rsidR="00A911A8">
              <w:rPr>
                <w:sz w:val="28"/>
                <w:szCs w:val="28"/>
              </w:rPr>
              <w:t>)</w:t>
            </w:r>
            <w:r w:rsidR="004637A0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4637A0">
              <w:rPr>
                <w:sz w:val="28"/>
                <w:szCs w:val="28"/>
              </w:rPr>
              <w:t>ного дела» на 2014 – 2019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8256A8" w:rsidRDefault="00E875CC" w:rsidP="007271C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</w:tc>
      </w:tr>
      <w:tr w:rsidR="008256A8" w:rsidTr="00A32F7A">
        <w:tc>
          <w:tcPr>
            <w:tcW w:w="5954" w:type="dxa"/>
            <w:gridSpan w:val="2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A32F7A">
              <w:rPr>
                <w:color w:val="000000"/>
                <w:sz w:val="28"/>
                <w:szCs w:val="28"/>
              </w:rPr>
              <w:t xml:space="preserve">    </w:t>
            </w:r>
            <w:r w:rsidR="00A32F7A">
              <w:rPr>
                <w:sz w:val="28"/>
                <w:szCs w:val="28"/>
              </w:rPr>
              <w:t xml:space="preserve">Л.В. </w:t>
            </w:r>
            <w:proofErr w:type="gramStart"/>
            <w:r w:rsidR="00A32F7A">
              <w:rPr>
                <w:sz w:val="28"/>
                <w:szCs w:val="28"/>
              </w:rPr>
              <w:t>Бледных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:rsidR="008256A8" w:rsidRDefault="008256A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lastRenderedPageBreak/>
        <w:tab/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2F7A">
        <w:rPr>
          <w:sz w:val="28"/>
          <w:szCs w:val="28"/>
        </w:rPr>
        <w:t xml:space="preserve"> 24.10.2019</w:t>
      </w:r>
      <w:r w:rsidR="00EF6A53">
        <w:rPr>
          <w:sz w:val="28"/>
          <w:szCs w:val="28"/>
        </w:rPr>
        <w:t xml:space="preserve">   № </w:t>
      </w:r>
      <w:r w:rsidR="00A32F7A">
        <w:rPr>
          <w:sz w:val="28"/>
          <w:szCs w:val="28"/>
        </w:rPr>
        <w:t xml:space="preserve"> 328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>
        <w:rPr>
          <w:b/>
          <w:sz w:val="28"/>
          <w:szCs w:val="28"/>
        </w:rPr>
        <w:t>» на 2014 – 201</w:t>
      </w:r>
      <w:r w:rsidR="00770A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F45ECC">
        <w:rPr>
          <w:sz w:val="28"/>
          <w:szCs w:val="28"/>
        </w:rPr>
        <w:t xml:space="preserve">спорте Муниципальной программы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 w:rsidR="007F441E">
        <w:rPr>
          <w:sz w:val="28"/>
          <w:szCs w:val="28"/>
        </w:rPr>
        <w:t>следующей редакции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224566" w:rsidRPr="00770A8C" w:rsidRDefault="006E0831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>О</w:t>
            </w:r>
            <w:r w:rsidR="00DD24D5" w:rsidRPr="00770A8C">
              <w:rPr>
                <w:sz w:val="28"/>
                <w:szCs w:val="28"/>
              </w:rPr>
              <w:t xml:space="preserve">бъем </w:t>
            </w:r>
            <w:r w:rsidRPr="00770A8C">
              <w:rPr>
                <w:sz w:val="28"/>
                <w:szCs w:val="28"/>
              </w:rPr>
              <w:t>финансового обеспечения</w:t>
            </w:r>
            <w:r w:rsidR="00DD24D5" w:rsidRPr="00770A8C">
              <w:rPr>
                <w:sz w:val="28"/>
                <w:szCs w:val="28"/>
              </w:rPr>
              <w:t xml:space="preserve"> </w:t>
            </w:r>
            <w:r w:rsidR="00224566" w:rsidRPr="00770A8C">
              <w:rPr>
                <w:sz w:val="28"/>
                <w:szCs w:val="28"/>
              </w:rPr>
              <w:t>П</w:t>
            </w:r>
            <w:r w:rsidR="00DD24D5" w:rsidRPr="00770A8C">
              <w:rPr>
                <w:sz w:val="28"/>
                <w:szCs w:val="28"/>
              </w:rPr>
              <w:t>рограммы</w:t>
            </w:r>
            <w:r w:rsidR="00224566" w:rsidRPr="00770A8C">
              <w:rPr>
                <w:sz w:val="28"/>
                <w:szCs w:val="28"/>
              </w:rPr>
              <w:t xml:space="preserve"> составляет: </w:t>
            </w:r>
          </w:p>
          <w:p w:rsidR="00DD24D5" w:rsidRPr="00770A8C" w:rsidRDefault="00C65E1A" w:rsidP="00F45E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695</w:t>
            </w:r>
            <w:r w:rsidR="00850406">
              <w:rPr>
                <w:b/>
                <w:sz w:val="28"/>
                <w:szCs w:val="28"/>
              </w:rPr>
              <w:t>,1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тыс.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рублей</w:t>
            </w:r>
            <w:r w:rsidR="00DD24D5" w:rsidRPr="00770A8C">
              <w:rPr>
                <w:sz w:val="28"/>
                <w:szCs w:val="28"/>
              </w:rPr>
              <w:t>,</w:t>
            </w:r>
            <w:r w:rsidR="00224566" w:rsidRPr="00770A8C">
              <w:rPr>
                <w:sz w:val="28"/>
                <w:szCs w:val="28"/>
              </w:rPr>
              <w:t xml:space="preserve"> в т. ч. средства</w:t>
            </w:r>
            <w:r w:rsidR="00DD24D5" w:rsidRPr="00770A8C">
              <w:rPr>
                <w:sz w:val="28"/>
                <w:szCs w:val="28"/>
              </w:rPr>
              <w:t>: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</w:t>
            </w:r>
            <w:r w:rsidR="00DD24D5" w:rsidRPr="00770A8C">
              <w:rPr>
                <w:sz w:val="28"/>
                <w:szCs w:val="28"/>
              </w:rPr>
              <w:t xml:space="preserve">областного бюджета – </w:t>
            </w:r>
            <w:r w:rsidR="006C054A">
              <w:rPr>
                <w:sz w:val="28"/>
                <w:szCs w:val="28"/>
              </w:rPr>
              <w:t>312,6</w:t>
            </w:r>
            <w:r w:rsidRPr="00770A8C">
              <w:rPr>
                <w:sz w:val="28"/>
                <w:szCs w:val="28"/>
              </w:rPr>
              <w:t xml:space="preserve"> тыс.</w:t>
            </w:r>
            <w:r w:rsidR="00850406">
              <w:rPr>
                <w:sz w:val="28"/>
                <w:szCs w:val="28"/>
              </w:rPr>
              <w:t xml:space="preserve"> </w:t>
            </w:r>
            <w:r w:rsidRPr="00770A8C">
              <w:rPr>
                <w:sz w:val="28"/>
                <w:szCs w:val="28"/>
              </w:rPr>
              <w:t>руб.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</w:t>
            </w:r>
            <w:r w:rsidR="00DD24D5" w:rsidRPr="00770A8C">
              <w:rPr>
                <w:sz w:val="28"/>
                <w:szCs w:val="28"/>
              </w:rPr>
              <w:t>–</w:t>
            </w:r>
            <w:r w:rsidR="00C65E1A">
              <w:rPr>
                <w:sz w:val="28"/>
                <w:szCs w:val="28"/>
              </w:rPr>
              <w:t xml:space="preserve"> 382</w:t>
            </w:r>
            <w:r w:rsidR="009A0396">
              <w:rPr>
                <w:sz w:val="28"/>
                <w:szCs w:val="28"/>
              </w:rPr>
              <w:t>,</w:t>
            </w:r>
            <w:r w:rsidR="006C054A">
              <w:rPr>
                <w:sz w:val="28"/>
                <w:szCs w:val="28"/>
              </w:rPr>
              <w:t>5</w:t>
            </w:r>
            <w:r w:rsidR="00DD24D5" w:rsidRPr="00770A8C">
              <w:rPr>
                <w:sz w:val="28"/>
                <w:szCs w:val="28"/>
              </w:rPr>
              <w:t xml:space="preserve"> тыс.</w:t>
            </w:r>
            <w:r w:rsidRPr="00770A8C">
              <w:rPr>
                <w:sz w:val="28"/>
                <w:szCs w:val="28"/>
              </w:rPr>
              <w:t xml:space="preserve"> </w:t>
            </w:r>
            <w:r w:rsidR="00DD24D5" w:rsidRPr="00770A8C">
              <w:rPr>
                <w:sz w:val="28"/>
                <w:szCs w:val="28"/>
              </w:rPr>
              <w:t>рублей».</w:t>
            </w:r>
          </w:p>
          <w:p w:rsidR="00DD24D5" w:rsidRPr="00770A8C" w:rsidRDefault="00DD24D5" w:rsidP="00F45ECC">
            <w:pPr>
              <w:rPr>
                <w:sz w:val="28"/>
                <w:szCs w:val="28"/>
              </w:rPr>
            </w:pP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B7108" w:rsidRDefault="00FD2024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D24D5">
        <w:rPr>
          <w:bCs/>
          <w:sz w:val="28"/>
          <w:szCs w:val="28"/>
        </w:rPr>
        <w:t xml:space="preserve">. </w:t>
      </w:r>
      <w:r w:rsidR="00AB7108">
        <w:rPr>
          <w:bCs/>
          <w:sz w:val="28"/>
          <w:szCs w:val="28"/>
        </w:rPr>
        <w:t>Абзац второй раздела 5 «Ресурсное обеспечение муниципальной программы» изложить в новой редакции следующего содержания:</w:t>
      </w:r>
    </w:p>
    <w:p w:rsidR="00AB7108" w:rsidRDefault="00AB7108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«Общая сумма средств, направленных на реализацию мун</w:t>
      </w:r>
      <w:r w:rsidR="009A0396">
        <w:rPr>
          <w:bCs/>
          <w:sz w:val="28"/>
          <w:szCs w:val="28"/>
        </w:rPr>
        <w:t>и</w:t>
      </w:r>
      <w:r w:rsidR="00C65E1A">
        <w:rPr>
          <w:bCs/>
          <w:sz w:val="28"/>
          <w:szCs w:val="28"/>
        </w:rPr>
        <w:t>ципальной программы составит 695</w:t>
      </w:r>
      <w:r w:rsidR="00850406">
        <w:rPr>
          <w:bCs/>
          <w:sz w:val="28"/>
          <w:szCs w:val="28"/>
        </w:rPr>
        <w:t>,1</w:t>
      </w:r>
      <w:r>
        <w:rPr>
          <w:bCs/>
          <w:sz w:val="28"/>
          <w:szCs w:val="28"/>
        </w:rPr>
        <w:t xml:space="preserve"> тыс. руб., в том числе з</w:t>
      </w:r>
      <w:r w:rsidR="007271CD">
        <w:rPr>
          <w:bCs/>
          <w:sz w:val="28"/>
          <w:szCs w:val="28"/>
        </w:rPr>
        <w:t>а</w:t>
      </w:r>
      <w:r w:rsidR="00C65E1A">
        <w:rPr>
          <w:bCs/>
          <w:sz w:val="28"/>
          <w:szCs w:val="28"/>
        </w:rPr>
        <w:t xml:space="preserve"> счет средств бюджета района 382</w:t>
      </w:r>
      <w:r w:rsidR="006C054A">
        <w:rPr>
          <w:bCs/>
          <w:sz w:val="28"/>
          <w:szCs w:val="28"/>
        </w:rPr>
        <w:t>,5</w:t>
      </w:r>
      <w:r>
        <w:rPr>
          <w:bCs/>
          <w:sz w:val="28"/>
          <w:szCs w:val="28"/>
        </w:rPr>
        <w:t xml:space="preserve"> тыс. руб.; за счет </w:t>
      </w:r>
      <w:r w:rsidR="00850406">
        <w:rPr>
          <w:bCs/>
          <w:sz w:val="28"/>
          <w:szCs w:val="28"/>
        </w:rPr>
        <w:t>ср</w:t>
      </w:r>
      <w:r w:rsidR="006C054A">
        <w:rPr>
          <w:bCs/>
          <w:sz w:val="28"/>
          <w:szCs w:val="28"/>
        </w:rPr>
        <w:t>едств областного бюджета – 312,6</w:t>
      </w:r>
      <w:r>
        <w:rPr>
          <w:bCs/>
          <w:sz w:val="28"/>
          <w:szCs w:val="28"/>
        </w:rPr>
        <w:t xml:space="preserve"> тыс. руб.». </w:t>
      </w:r>
    </w:p>
    <w:p w:rsidR="007F441E" w:rsidRDefault="00AB7108" w:rsidP="00A911A8">
      <w:pPr>
        <w:ind w:firstLine="708"/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3. </w:t>
      </w:r>
      <w:r w:rsidR="00A448EC" w:rsidRPr="00385C8D">
        <w:rPr>
          <w:sz w:val="28"/>
          <w:szCs w:val="28"/>
        </w:rPr>
        <w:t>Приложение</w:t>
      </w:r>
      <w:r w:rsidR="00FD2024">
        <w:rPr>
          <w:sz w:val="28"/>
          <w:szCs w:val="28"/>
        </w:rPr>
        <w:t xml:space="preserve"> </w:t>
      </w:r>
      <w:r w:rsidR="00A448EC" w:rsidRPr="00F105AA">
        <w:rPr>
          <w:sz w:val="28"/>
          <w:szCs w:val="28"/>
        </w:rPr>
        <w:t>«</w:t>
      </w:r>
      <w:r w:rsidR="00A448EC" w:rsidRPr="00F105AA">
        <w:rPr>
          <w:bCs/>
          <w:sz w:val="28"/>
          <w:szCs w:val="28"/>
        </w:rPr>
        <w:t>Расходы на реализацию муниципальной программы Тужинского муниципального района «Развитие архивного дела» на 2014 - 201</w:t>
      </w:r>
      <w:r w:rsidR="00A448EC">
        <w:rPr>
          <w:bCs/>
          <w:sz w:val="28"/>
          <w:szCs w:val="28"/>
        </w:rPr>
        <w:t>9</w:t>
      </w:r>
      <w:r w:rsidR="00A448EC" w:rsidRPr="00F105AA">
        <w:rPr>
          <w:bCs/>
          <w:sz w:val="28"/>
          <w:szCs w:val="28"/>
        </w:rPr>
        <w:t xml:space="preserve"> годы</w:t>
      </w:r>
      <w:r w:rsidR="00A448EC">
        <w:rPr>
          <w:bCs/>
          <w:sz w:val="28"/>
          <w:szCs w:val="28"/>
        </w:rPr>
        <w:t xml:space="preserve">» </w:t>
      </w:r>
      <w:r w:rsidR="00A448EC" w:rsidRPr="00F105AA">
        <w:rPr>
          <w:sz w:val="28"/>
          <w:szCs w:val="28"/>
        </w:rPr>
        <w:t>к</w:t>
      </w:r>
      <w:r w:rsidR="00FD2024">
        <w:rPr>
          <w:sz w:val="28"/>
          <w:szCs w:val="28"/>
        </w:rPr>
        <w:t xml:space="preserve"> муниципальной п</w:t>
      </w:r>
      <w:r w:rsidR="00A448EC" w:rsidRPr="00F105AA">
        <w:rPr>
          <w:sz w:val="28"/>
          <w:szCs w:val="28"/>
        </w:rPr>
        <w:t>рог</w:t>
      </w:r>
      <w:r w:rsidR="00A911A8">
        <w:rPr>
          <w:sz w:val="28"/>
          <w:szCs w:val="28"/>
        </w:rPr>
        <w:t>рамме изложить в следующей редакции:</w:t>
      </w: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3B39B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BD0328" w:rsidSect="00441B6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00239" w:rsidRPr="00600239" w:rsidRDefault="00600239" w:rsidP="00745714">
      <w:pPr>
        <w:widowControl w:val="0"/>
        <w:autoSpaceDE w:val="0"/>
        <w:autoSpaceDN w:val="0"/>
        <w:adjustRightInd w:val="0"/>
        <w:ind w:left="12744" w:firstLine="708"/>
        <w:outlineLvl w:val="1"/>
        <w:rPr>
          <w:sz w:val="28"/>
          <w:szCs w:val="28"/>
        </w:rPr>
      </w:pPr>
      <w:r w:rsidRPr="00600239">
        <w:rPr>
          <w:sz w:val="28"/>
          <w:szCs w:val="28"/>
        </w:rPr>
        <w:lastRenderedPageBreak/>
        <w:t>Приложение</w:t>
      </w:r>
    </w:p>
    <w:p w:rsidR="00600239" w:rsidRPr="00600239" w:rsidRDefault="00600239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5714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  <w:r w:rsidR="00BD0328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</w:t>
      </w:r>
    </w:p>
    <w:p w:rsidR="006E0831" w:rsidRPr="006E0831" w:rsidRDefault="00BD0328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архивного дела» на 2014-2019 годы</w:t>
      </w:r>
    </w:p>
    <w:p w:rsidR="006E0831" w:rsidRPr="006E0831" w:rsidRDefault="00BD0328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8EC" w:rsidRDefault="00A448EC" w:rsidP="00441B6F">
      <w:pPr>
        <w:spacing w:line="360" w:lineRule="auto"/>
        <w:jc w:val="both"/>
        <w:rPr>
          <w:bCs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6"/>
        <w:gridCol w:w="4111"/>
        <w:gridCol w:w="1842"/>
        <w:gridCol w:w="851"/>
        <w:gridCol w:w="850"/>
        <w:gridCol w:w="851"/>
        <w:gridCol w:w="850"/>
        <w:gridCol w:w="851"/>
        <w:gridCol w:w="850"/>
        <w:gridCol w:w="1276"/>
      </w:tblGrid>
      <w:tr w:rsidR="00BD0328" w:rsidTr="00745714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</w:t>
            </w:r>
          </w:p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</w:t>
            </w:r>
          </w:p>
        </w:tc>
      </w:tr>
      <w:tr w:rsidR="00BD0328" w:rsidTr="0074571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</w:t>
            </w:r>
          </w:p>
        </w:tc>
      </w:tr>
      <w:tr w:rsidR="00745714" w:rsidTr="00745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BD0328" w:rsidTr="00745714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745714" w:rsidP="00745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Pr="006B0B2F" w:rsidRDefault="00745714" w:rsidP="00441B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 xml:space="preserve">«Развитие архивного дела»  </w:t>
            </w:r>
          </w:p>
          <w:p w:rsidR="00BD0328" w:rsidRPr="006B0B2F" w:rsidRDefault="00BD0328" w:rsidP="00441B6F">
            <w:pPr>
              <w:rPr>
                <w:caps/>
                <w:kern w:val="1"/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>на 2014 – 201</w:t>
            </w:r>
            <w:r>
              <w:rPr>
                <w:sz w:val="26"/>
                <w:szCs w:val="26"/>
              </w:rPr>
              <w:t>9</w:t>
            </w:r>
            <w:r w:rsidRPr="006B0B2F">
              <w:rPr>
                <w:sz w:val="26"/>
                <w:szCs w:val="26"/>
              </w:rPr>
              <w:t xml:space="preserve"> гг</w:t>
            </w:r>
            <w:r>
              <w:rPr>
                <w:sz w:val="26"/>
                <w:szCs w:val="26"/>
              </w:rPr>
              <w:t>.</w:t>
            </w:r>
          </w:p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087D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6C054A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  <w:r w:rsidR="00BD0328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C65E1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</w:t>
            </w:r>
            <w:r w:rsidR="00BD0328">
              <w:rPr>
                <w:bCs/>
                <w:sz w:val="26"/>
                <w:szCs w:val="26"/>
              </w:rPr>
              <w:t>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C65E1A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695</w:t>
            </w:r>
            <w:r w:rsidR="00BD0328">
              <w:rPr>
                <w:bCs/>
                <w:sz w:val="26"/>
                <w:szCs w:val="26"/>
              </w:rPr>
              <w:t>,1</w:t>
            </w:r>
          </w:p>
        </w:tc>
      </w:tr>
      <w:tr w:rsidR="00BD0328" w:rsidTr="00745714">
        <w:trPr>
          <w:trHeight w:val="5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</w:t>
            </w:r>
            <w:r w:rsidR="006C054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</w:t>
            </w:r>
            <w:r w:rsidR="006C054A">
              <w:rPr>
                <w:bCs/>
                <w:sz w:val="26"/>
                <w:szCs w:val="26"/>
              </w:rPr>
              <w:t>6</w:t>
            </w:r>
          </w:p>
        </w:tc>
      </w:tr>
      <w:tr w:rsidR="00BD0328" w:rsidTr="00745714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6C054A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BD0328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C65E1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  <w:r w:rsidR="00BD0328">
              <w:rPr>
                <w:bCs/>
                <w:sz w:val="26"/>
                <w:szCs w:val="26"/>
              </w:rPr>
              <w:t>,</w:t>
            </w:r>
            <w:r w:rsidR="006C054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C65E1A" w:rsidP="006C0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</w:t>
            </w:r>
            <w:r w:rsidR="00BD0328">
              <w:rPr>
                <w:bCs/>
                <w:sz w:val="26"/>
                <w:szCs w:val="26"/>
              </w:rPr>
              <w:t>,</w:t>
            </w:r>
            <w:r w:rsidR="006C054A">
              <w:rPr>
                <w:bCs/>
                <w:sz w:val="26"/>
                <w:szCs w:val="26"/>
              </w:rPr>
              <w:t>5</w:t>
            </w:r>
          </w:p>
        </w:tc>
      </w:tr>
      <w:tr w:rsidR="00C65E1A" w:rsidTr="0074571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5E1A" w:rsidRDefault="00C65E1A" w:rsidP="00745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9A03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711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711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695,1</w:t>
            </w:r>
          </w:p>
        </w:tc>
      </w:tr>
      <w:tr w:rsidR="00C65E1A" w:rsidTr="00745714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711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711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312,6</w:t>
            </w:r>
          </w:p>
        </w:tc>
      </w:tr>
      <w:tr w:rsidR="00C65E1A" w:rsidTr="0074571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711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A" w:rsidRDefault="00C65E1A" w:rsidP="00711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382,5</w:t>
            </w:r>
          </w:p>
        </w:tc>
      </w:tr>
    </w:tbl>
    <w:p w:rsidR="00A448EC" w:rsidRDefault="00A448EC" w:rsidP="00A448EC"/>
    <w:p w:rsidR="00BD0328" w:rsidRDefault="00A448EC" w:rsidP="003B39BA">
      <w:pPr>
        <w:ind w:firstLine="708"/>
        <w:jc w:val="center"/>
        <w:sectPr w:rsidR="00BD0328" w:rsidSect="00BD0328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  <w:r>
        <w:t>_______________</w:t>
      </w:r>
    </w:p>
    <w:p w:rsidR="00DD24D5" w:rsidRDefault="00DD24D5" w:rsidP="00A32F7A">
      <w:pPr>
        <w:widowControl w:val="0"/>
        <w:autoSpaceDE w:val="0"/>
        <w:autoSpaceDN w:val="0"/>
        <w:adjustRightInd w:val="0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3FC0"/>
    <w:rsid w:val="00006591"/>
    <w:rsid w:val="00007763"/>
    <w:rsid w:val="00007D39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57433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02BC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B2B8E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80D9D"/>
    <w:rsid w:val="003A0D99"/>
    <w:rsid w:val="003A1B56"/>
    <w:rsid w:val="003A2B2B"/>
    <w:rsid w:val="003A53A2"/>
    <w:rsid w:val="003B35CA"/>
    <w:rsid w:val="003B39B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05288"/>
    <w:rsid w:val="004065C2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1C08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68EA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0BA2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4B6"/>
    <w:rsid w:val="006B63E6"/>
    <w:rsid w:val="006C054A"/>
    <w:rsid w:val="006C41E2"/>
    <w:rsid w:val="006D16A6"/>
    <w:rsid w:val="006E0831"/>
    <w:rsid w:val="006E118C"/>
    <w:rsid w:val="006E3514"/>
    <w:rsid w:val="006E3C45"/>
    <w:rsid w:val="006E55E2"/>
    <w:rsid w:val="006F2427"/>
    <w:rsid w:val="006F3088"/>
    <w:rsid w:val="006F5498"/>
    <w:rsid w:val="006F67AE"/>
    <w:rsid w:val="006F742C"/>
    <w:rsid w:val="007042A6"/>
    <w:rsid w:val="007044B8"/>
    <w:rsid w:val="00707B01"/>
    <w:rsid w:val="007226A6"/>
    <w:rsid w:val="00724E38"/>
    <w:rsid w:val="00726CDA"/>
    <w:rsid w:val="007271CD"/>
    <w:rsid w:val="00727F54"/>
    <w:rsid w:val="00740633"/>
    <w:rsid w:val="00745714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22F2"/>
    <w:rsid w:val="007C299C"/>
    <w:rsid w:val="007C5ECB"/>
    <w:rsid w:val="007C68D5"/>
    <w:rsid w:val="007C710D"/>
    <w:rsid w:val="007D0642"/>
    <w:rsid w:val="007E3C99"/>
    <w:rsid w:val="007E55A8"/>
    <w:rsid w:val="007F441E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56003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5E22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E4F30"/>
    <w:rsid w:val="008F3335"/>
    <w:rsid w:val="008F6D35"/>
    <w:rsid w:val="009028C2"/>
    <w:rsid w:val="00902F9D"/>
    <w:rsid w:val="00903D21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3FB4"/>
    <w:rsid w:val="009B4A50"/>
    <w:rsid w:val="009B5303"/>
    <w:rsid w:val="009C32BF"/>
    <w:rsid w:val="009C6C2B"/>
    <w:rsid w:val="009C71C9"/>
    <w:rsid w:val="009D1469"/>
    <w:rsid w:val="009D5710"/>
    <w:rsid w:val="009D6C2A"/>
    <w:rsid w:val="009D6E61"/>
    <w:rsid w:val="009D6F5E"/>
    <w:rsid w:val="00A022B2"/>
    <w:rsid w:val="00A0679F"/>
    <w:rsid w:val="00A0712E"/>
    <w:rsid w:val="00A1067E"/>
    <w:rsid w:val="00A11854"/>
    <w:rsid w:val="00A11C90"/>
    <w:rsid w:val="00A24E91"/>
    <w:rsid w:val="00A25878"/>
    <w:rsid w:val="00A32F7A"/>
    <w:rsid w:val="00A34E99"/>
    <w:rsid w:val="00A35F12"/>
    <w:rsid w:val="00A419E7"/>
    <w:rsid w:val="00A41CEB"/>
    <w:rsid w:val="00A4339F"/>
    <w:rsid w:val="00A448EC"/>
    <w:rsid w:val="00A508CD"/>
    <w:rsid w:val="00A534BF"/>
    <w:rsid w:val="00A5366A"/>
    <w:rsid w:val="00A54EB1"/>
    <w:rsid w:val="00A54F48"/>
    <w:rsid w:val="00A555AB"/>
    <w:rsid w:val="00A57359"/>
    <w:rsid w:val="00A64843"/>
    <w:rsid w:val="00A66499"/>
    <w:rsid w:val="00A77B7F"/>
    <w:rsid w:val="00A8049C"/>
    <w:rsid w:val="00A80CA7"/>
    <w:rsid w:val="00A90556"/>
    <w:rsid w:val="00A911A8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190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6C1"/>
    <w:rsid w:val="00B75933"/>
    <w:rsid w:val="00B763C6"/>
    <w:rsid w:val="00B8104C"/>
    <w:rsid w:val="00B8258E"/>
    <w:rsid w:val="00B83678"/>
    <w:rsid w:val="00B9265A"/>
    <w:rsid w:val="00B95318"/>
    <w:rsid w:val="00B97079"/>
    <w:rsid w:val="00BA0434"/>
    <w:rsid w:val="00BA3171"/>
    <w:rsid w:val="00BA3E0A"/>
    <w:rsid w:val="00BA6B15"/>
    <w:rsid w:val="00BB547C"/>
    <w:rsid w:val="00BB7DAC"/>
    <w:rsid w:val="00BC1AA5"/>
    <w:rsid w:val="00BC6CB3"/>
    <w:rsid w:val="00BC72A0"/>
    <w:rsid w:val="00BC7A90"/>
    <w:rsid w:val="00BC7FEC"/>
    <w:rsid w:val="00BD0328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666"/>
    <w:rsid w:val="00C32E02"/>
    <w:rsid w:val="00C3674E"/>
    <w:rsid w:val="00C44111"/>
    <w:rsid w:val="00C56C40"/>
    <w:rsid w:val="00C5787E"/>
    <w:rsid w:val="00C65E1A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A7B2F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384E"/>
    <w:rsid w:val="00D55841"/>
    <w:rsid w:val="00D57276"/>
    <w:rsid w:val="00D5755B"/>
    <w:rsid w:val="00D6014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2AB0"/>
    <w:rsid w:val="00DA6B8B"/>
    <w:rsid w:val="00DA7309"/>
    <w:rsid w:val="00DB16CD"/>
    <w:rsid w:val="00DB403C"/>
    <w:rsid w:val="00DB705D"/>
    <w:rsid w:val="00DC1EC9"/>
    <w:rsid w:val="00DC2976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EF6A53"/>
    <w:rsid w:val="00F02585"/>
    <w:rsid w:val="00F05879"/>
    <w:rsid w:val="00F11DF9"/>
    <w:rsid w:val="00F12CEC"/>
    <w:rsid w:val="00F12E6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3844F-5E30-436D-A719-79B2C5EB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3492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2019-10-24T13:46:00Z</cp:lastPrinted>
  <dcterms:created xsi:type="dcterms:W3CDTF">2019-10-24T13:44:00Z</dcterms:created>
  <dcterms:modified xsi:type="dcterms:W3CDTF">2019-10-24T13:47:00Z</dcterms:modified>
</cp:coreProperties>
</file>