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DC" w:rsidRPr="00C067EB" w:rsidRDefault="00F37F79" w:rsidP="00507E31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  <w:r w:rsidR="005C02DC" w:rsidRPr="00C067EB">
        <w:rPr>
          <w:rFonts w:ascii="Times New Roman" w:hAnsi="Times New Roman" w:cs="Times New Roman"/>
          <w:b/>
          <w:sz w:val="28"/>
          <w:szCs w:val="28"/>
        </w:rPr>
        <w:t xml:space="preserve"> ФИНАНСОВОЕ УПРАВЛЕНИЕ АДМИНИСТРАЦИИ ТУЖИНСКОГО МУНИЦИПАЛЬНОГО РАЙОНА</w:t>
      </w:r>
    </w:p>
    <w:p w:rsidR="005C02DC" w:rsidRPr="00C067EB" w:rsidRDefault="005C02DC" w:rsidP="005C02DC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C02DC" w:rsidRPr="00C067EB" w:rsidRDefault="005C02DC" w:rsidP="005C0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EB">
        <w:rPr>
          <w:rFonts w:ascii="Times New Roman" w:hAnsi="Times New Roman" w:cs="Times New Roman"/>
          <w:sz w:val="28"/>
          <w:szCs w:val="28"/>
        </w:rPr>
        <w:softHyphen/>
      </w:r>
      <w:r w:rsidRPr="00C067EB">
        <w:rPr>
          <w:rFonts w:ascii="Times New Roman" w:hAnsi="Times New Roman" w:cs="Times New Roman"/>
          <w:sz w:val="28"/>
          <w:szCs w:val="28"/>
        </w:rPr>
        <w:softHyphen/>
      </w:r>
      <w:r w:rsidR="00F40324">
        <w:rPr>
          <w:rFonts w:ascii="Times New Roman" w:hAnsi="Times New Roman" w:cs="Times New Roman"/>
          <w:sz w:val="28"/>
          <w:szCs w:val="28"/>
        </w:rPr>
        <w:t xml:space="preserve">31.10.2019                                                                                                           </w:t>
      </w:r>
      <w:r w:rsidRPr="00C067EB">
        <w:rPr>
          <w:rFonts w:ascii="Times New Roman" w:hAnsi="Times New Roman" w:cs="Times New Roman"/>
          <w:sz w:val="28"/>
          <w:szCs w:val="28"/>
        </w:rPr>
        <w:t>№</w:t>
      </w:r>
      <w:r w:rsidR="00F40324">
        <w:rPr>
          <w:rFonts w:ascii="Times New Roman" w:hAnsi="Times New Roman" w:cs="Times New Roman"/>
          <w:sz w:val="28"/>
          <w:szCs w:val="28"/>
        </w:rPr>
        <w:t>25</w:t>
      </w:r>
    </w:p>
    <w:p w:rsidR="005C02DC" w:rsidRPr="00C067EB" w:rsidRDefault="005C02DC" w:rsidP="005C02DC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EB">
        <w:rPr>
          <w:rFonts w:ascii="Times New Roman" w:hAnsi="Times New Roman" w:cs="Times New Roman"/>
          <w:sz w:val="28"/>
          <w:szCs w:val="28"/>
        </w:rPr>
        <w:t>пгт Тужа</w:t>
      </w:r>
    </w:p>
    <w:p w:rsidR="005C02DC" w:rsidRPr="00C067EB" w:rsidRDefault="008E3002" w:rsidP="005C02DC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от 05.12.2018 №25 «Об утверждении плана контрольной работы муниципального казенного                            учреждения Финансовое управление администрации                                                Тужинского района на 2019 год»</w:t>
      </w:r>
    </w:p>
    <w:p w:rsidR="00D84EFB" w:rsidRDefault="00054570" w:rsidP="00CB0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7653">
        <w:rPr>
          <w:rFonts w:ascii="Times New Roman" w:hAnsi="Times New Roman" w:cs="Times New Roman"/>
          <w:sz w:val="28"/>
          <w:szCs w:val="28"/>
        </w:rPr>
        <w:t>целях обеспечения эффективности организации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F79" w:rsidRPr="00C06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D75DA" w:rsidRPr="00687653" w:rsidRDefault="002D75DA" w:rsidP="00522F0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53">
        <w:rPr>
          <w:rFonts w:ascii="Times New Roman" w:hAnsi="Times New Roman" w:cs="Times New Roman"/>
          <w:sz w:val="28"/>
          <w:szCs w:val="28"/>
        </w:rPr>
        <w:t>Внести изменения в приказ от 05.12.2018 №25 «Об утверждении плана контрольной работы муниципального казенного                            учреждения Финансовое управление администрации                                                Тужинского района на 2019 год»</w:t>
      </w:r>
      <w:r w:rsidR="00687653" w:rsidRPr="00687653">
        <w:rPr>
          <w:rFonts w:ascii="Times New Roman" w:hAnsi="Times New Roman" w:cs="Times New Roman"/>
          <w:sz w:val="28"/>
          <w:szCs w:val="28"/>
        </w:rPr>
        <w:t>,</w:t>
      </w:r>
      <w:r w:rsidR="00687653">
        <w:rPr>
          <w:rFonts w:ascii="Times New Roman" w:hAnsi="Times New Roman" w:cs="Times New Roman"/>
          <w:sz w:val="28"/>
          <w:szCs w:val="28"/>
        </w:rPr>
        <w:t xml:space="preserve"> у</w:t>
      </w:r>
      <w:r w:rsidRPr="00687653">
        <w:rPr>
          <w:rFonts w:ascii="Times New Roman" w:hAnsi="Times New Roman" w:cs="Times New Roman"/>
          <w:sz w:val="28"/>
          <w:szCs w:val="28"/>
        </w:rPr>
        <w:t xml:space="preserve">твердив изменения </w:t>
      </w:r>
      <w:r w:rsidR="00D70C1F" w:rsidRPr="00687653">
        <w:rPr>
          <w:rFonts w:ascii="Times New Roman" w:hAnsi="Times New Roman" w:cs="Times New Roman"/>
          <w:sz w:val="28"/>
          <w:szCs w:val="28"/>
        </w:rPr>
        <w:t xml:space="preserve">в </w:t>
      </w:r>
      <w:r w:rsidRPr="00687653">
        <w:rPr>
          <w:rFonts w:ascii="Times New Roman" w:hAnsi="Times New Roman" w:cs="Times New Roman"/>
          <w:sz w:val="28"/>
          <w:szCs w:val="28"/>
        </w:rPr>
        <w:t>План проверок по внутреннему муниципальному финансовому контролю на 2019 год согласно приложению</w:t>
      </w:r>
      <w:r w:rsidR="00687653">
        <w:rPr>
          <w:rFonts w:ascii="Times New Roman" w:hAnsi="Times New Roman" w:cs="Times New Roman"/>
          <w:sz w:val="28"/>
          <w:szCs w:val="28"/>
        </w:rPr>
        <w:t>.</w:t>
      </w:r>
    </w:p>
    <w:p w:rsidR="00D84EFB" w:rsidRPr="0064606C" w:rsidRDefault="00507E31" w:rsidP="00522F09">
      <w:pPr>
        <w:pStyle w:val="a5"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A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31022" w:rsidRDefault="005C02DC" w:rsidP="005C02DC">
      <w:pPr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="00C067EB">
        <w:rPr>
          <w:rFonts w:ascii="Times New Roman" w:hAnsi="Times New Roman" w:cs="Times New Roman"/>
          <w:sz w:val="28"/>
          <w:szCs w:val="28"/>
        </w:rPr>
        <w:t xml:space="preserve">                                         Т.А. Лобанова</w:t>
      </w:r>
    </w:p>
    <w:p w:rsidR="00054570" w:rsidRDefault="00054570" w:rsidP="005C02DC">
      <w:pPr>
        <w:rPr>
          <w:rFonts w:ascii="Times New Roman" w:hAnsi="Times New Roman" w:cs="Times New Roman"/>
          <w:sz w:val="24"/>
          <w:szCs w:val="24"/>
        </w:rPr>
      </w:pPr>
    </w:p>
    <w:p w:rsidR="00522F09" w:rsidRDefault="00522F09" w:rsidP="005C02DC">
      <w:pPr>
        <w:rPr>
          <w:rFonts w:ascii="Times New Roman" w:hAnsi="Times New Roman" w:cs="Times New Roman"/>
          <w:sz w:val="24"/>
          <w:szCs w:val="24"/>
        </w:rPr>
      </w:pPr>
    </w:p>
    <w:p w:rsidR="00522F09" w:rsidRDefault="00522F09" w:rsidP="005C02DC">
      <w:pPr>
        <w:rPr>
          <w:rFonts w:ascii="Times New Roman" w:hAnsi="Times New Roman" w:cs="Times New Roman"/>
          <w:sz w:val="24"/>
          <w:szCs w:val="24"/>
        </w:rPr>
      </w:pPr>
    </w:p>
    <w:p w:rsidR="00522F09" w:rsidRDefault="00522F09" w:rsidP="005C02DC">
      <w:pPr>
        <w:rPr>
          <w:rFonts w:ascii="Times New Roman" w:hAnsi="Times New Roman" w:cs="Times New Roman"/>
          <w:sz w:val="24"/>
          <w:szCs w:val="24"/>
        </w:rPr>
      </w:pPr>
    </w:p>
    <w:p w:rsidR="005C02DC" w:rsidRPr="00522F09" w:rsidRDefault="005C02DC" w:rsidP="005C02DC">
      <w:pPr>
        <w:rPr>
          <w:rFonts w:ascii="Times New Roman" w:hAnsi="Times New Roman" w:cs="Times New Roman"/>
          <w:sz w:val="24"/>
          <w:szCs w:val="24"/>
        </w:rPr>
      </w:pPr>
      <w:r w:rsidRPr="00522F09">
        <w:rPr>
          <w:rFonts w:ascii="Times New Roman" w:hAnsi="Times New Roman" w:cs="Times New Roman"/>
          <w:sz w:val="24"/>
          <w:szCs w:val="24"/>
        </w:rPr>
        <w:t>С приказом ознакомлена:   ______________    _______________ /Ю.В.Попова/</w:t>
      </w:r>
    </w:p>
    <w:p w:rsidR="00E30019" w:rsidRPr="00522F09" w:rsidRDefault="005C02DC" w:rsidP="00E30019">
      <w:pPr>
        <w:rPr>
          <w:rFonts w:ascii="Times New Roman" w:hAnsi="Times New Roman" w:cs="Times New Roman"/>
        </w:rPr>
      </w:pPr>
      <w:r w:rsidRPr="00522F09">
        <w:rPr>
          <w:rFonts w:ascii="Times New Roman" w:hAnsi="Times New Roman" w:cs="Times New Roman"/>
        </w:rPr>
        <w:t xml:space="preserve">                                                           (дата)            </w:t>
      </w:r>
      <w:r w:rsidR="00F31022" w:rsidRPr="00522F09">
        <w:rPr>
          <w:rFonts w:ascii="Times New Roman" w:hAnsi="Times New Roman" w:cs="Times New Roman"/>
        </w:rPr>
        <w:t xml:space="preserve">        </w:t>
      </w:r>
      <w:r w:rsidRPr="00522F09">
        <w:rPr>
          <w:rFonts w:ascii="Times New Roman" w:hAnsi="Times New Roman" w:cs="Times New Roman"/>
        </w:rPr>
        <w:t xml:space="preserve">   (подпись)</w:t>
      </w:r>
    </w:p>
    <w:p w:rsidR="00C67A9A" w:rsidRPr="00522F09" w:rsidRDefault="00054570" w:rsidP="00E30019">
      <w:pPr>
        <w:jc w:val="right"/>
        <w:rPr>
          <w:rFonts w:ascii="Times New Roman" w:hAnsi="Times New Roman" w:cs="Times New Roman"/>
          <w:sz w:val="24"/>
          <w:szCs w:val="24"/>
        </w:rPr>
      </w:pPr>
      <w:r w:rsidRPr="00522F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375"/>
        <w:gridCol w:w="3686"/>
      </w:tblGrid>
      <w:tr w:rsidR="00F31022" w:rsidRPr="00522F09" w:rsidTr="00F31022">
        <w:tc>
          <w:tcPr>
            <w:tcW w:w="3510" w:type="dxa"/>
          </w:tcPr>
          <w:p w:rsidR="00F31022" w:rsidRPr="00522F09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31022" w:rsidRPr="00522F09" w:rsidRDefault="00F31022" w:rsidP="001F3C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1022" w:rsidRPr="00522F09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0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31022" w:rsidRPr="00522F09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22" w:rsidRPr="00522F09" w:rsidRDefault="00F31022" w:rsidP="00F4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09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 учреждения Финансовое управление администрации Тужинского муниципального района от</w:t>
            </w:r>
            <w:r w:rsidR="00F40324">
              <w:rPr>
                <w:rFonts w:ascii="Times New Roman" w:hAnsi="Times New Roman" w:cs="Times New Roman"/>
                <w:sz w:val="28"/>
                <w:szCs w:val="28"/>
              </w:rPr>
              <w:t xml:space="preserve"> 31 октября 2019 г. </w:t>
            </w:r>
            <w:r w:rsidRPr="00522F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03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F3C48" w:rsidRPr="00522F09" w:rsidRDefault="001F3C48" w:rsidP="005B15F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0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3C48" w:rsidRPr="00522F09" w:rsidRDefault="009475DD" w:rsidP="005B15FB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09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1F3C48" w:rsidRPr="00522F09">
        <w:rPr>
          <w:rFonts w:ascii="Times New Roman" w:hAnsi="Times New Roman" w:cs="Times New Roman"/>
          <w:b/>
          <w:sz w:val="28"/>
          <w:szCs w:val="28"/>
        </w:rPr>
        <w:t xml:space="preserve">по внутреннему муниципальному финансовому </w:t>
      </w:r>
      <w:r w:rsidR="005B15FB" w:rsidRPr="00522F0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F3C48" w:rsidRPr="00522F09">
        <w:rPr>
          <w:rFonts w:ascii="Times New Roman" w:hAnsi="Times New Roman" w:cs="Times New Roman"/>
          <w:b/>
          <w:sz w:val="28"/>
          <w:szCs w:val="28"/>
        </w:rPr>
        <w:t>контролю на 201</w:t>
      </w:r>
      <w:r w:rsidR="00223B99" w:rsidRPr="00522F09">
        <w:rPr>
          <w:rFonts w:ascii="Times New Roman" w:hAnsi="Times New Roman" w:cs="Times New Roman"/>
          <w:b/>
          <w:sz w:val="28"/>
          <w:szCs w:val="28"/>
        </w:rPr>
        <w:t>9</w:t>
      </w:r>
      <w:r w:rsidR="001F3C48" w:rsidRPr="00522F0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a"/>
        <w:tblW w:w="9996" w:type="dxa"/>
        <w:jc w:val="center"/>
        <w:tblLayout w:type="fixed"/>
        <w:tblLook w:val="04A0"/>
      </w:tblPr>
      <w:tblGrid>
        <w:gridCol w:w="747"/>
        <w:gridCol w:w="5386"/>
        <w:gridCol w:w="1985"/>
        <w:gridCol w:w="1878"/>
      </w:tblGrid>
      <w:tr w:rsidR="001E0943" w:rsidRPr="00522F09" w:rsidTr="00D70C1F">
        <w:trPr>
          <w:jc w:val="center"/>
        </w:trPr>
        <w:tc>
          <w:tcPr>
            <w:tcW w:w="747" w:type="dxa"/>
          </w:tcPr>
          <w:p w:rsidR="001E0943" w:rsidRPr="00522F09" w:rsidRDefault="001E0943" w:rsidP="00C0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E0943" w:rsidRPr="00522F09" w:rsidRDefault="001E0943" w:rsidP="00C0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мероприятий и объекты контроля</w:t>
            </w:r>
          </w:p>
        </w:tc>
        <w:tc>
          <w:tcPr>
            <w:tcW w:w="1985" w:type="dxa"/>
          </w:tcPr>
          <w:p w:rsidR="001E0943" w:rsidRPr="00522F09" w:rsidRDefault="001E0943" w:rsidP="00C0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8" w:type="dxa"/>
          </w:tcPr>
          <w:p w:rsidR="001E0943" w:rsidRPr="00522F09" w:rsidRDefault="001E0943" w:rsidP="00C0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E630C" w:rsidRPr="00522F09" w:rsidTr="00D70C1F">
        <w:trPr>
          <w:jc w:val="center"/>
        </w:trPr>
        <w:tc>
          <w:tcPr>
            <w:tcW w:w="747" w:type="dxa"/>
          </w:tcPr>
          <w:p w:rsidR="003E630C" w:rsidRPr="00522F09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E630C" w:rsidRPr="00522F09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E630C" w:rsidRPr="00522F09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3E630C" w:rsidRPr="00522F09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943" w:rsidRPr="00522F09" w:rsidTr="00D70C1F">
        <w:trPr>
          <w:jc w:val="center"/>
        </w:trPr>
        <w:tc>
          <w:tcPr>
            <w:tcW w:w="747" w:type="dxa"/>
          </w:tcPr>
          <w:p w:rsidR="001E0943" w:rsidRPr="00522F09" w:rsidRDefault="00D70EC9" w:rsidP="00D0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1E0943" w:rsidRPr="00522F09" w:rsidRDefault="003600C0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отдельных вопросов финансово – хозяйственной деятельности</w:t>
            </w:r>
          </w:p>
        </w:tc>
        <w:tc>
          <w:tcPr>
            <w:tcW w:w="1985" w:type="dxa"/>
          </w:tcPr>
          <w:p w:rsidR="001E0943" w:rsidRPr="00522F09" w:rsidRDefault="001E0943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E0943" w:rsidRPr="00522F09" w:rsidRDefault="001E0943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943" w:rsidRPr="00522F09" w:rsidTr="00D70C1F">
        <w:trPr>
          <w:jc w:val="center"/>
        </w:trPr>
        <w:tc>
          <w:tcPr>
            <w:tcW w:w="747" w:type="dxa"/>
          </w:tcPr>
          <w:p w:rsidR="001E0943" w:rsidRPr="00522F09" w:rsidRDefault="00D70EC9" w:rsidP="00D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452033" w:rsidRPr="00522F09" w:rsidRDefault="003600C0" w:rsidP="003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985" w:type="dxa"/>
          </w:tcPr>
          <w:p w:rsidR="001E0943" w:rsidRPr="00522F09" w:rsidRDefault="00452033" w:rsidP="0036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600C0" w:rsidRPr="00522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финансовому контролю</w:t>
            </w:r>
          </w:p>
        </w:tc>
        <w:tc>
          <w:tcPr>
            <w:tcW w:w="1878" w:type="dxa"/>
          </w:tcPr>
          <w:p w:rsidR="001E0943" w:rsidRPr="00522F09" w:rsidRDefault="00687653" w:rsidP="001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6C43AD" w:rsidRPr="00522F09" w:rsidTr="00D70C1F">
        <w:trPr>
          <w:jc w:val="center"/>
        </w:trPr>
        <w:tc>
          <w:tcPr>
            <w:tcW w:w="747" w:type="dxa"/>
          </w:tcPr>
          <w:p w:rsidR="006C43AD" w:rsidRPr="00522F09" w:rsidRDefault="006C43AD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6C43AD" w:rsidRPr="00522F09" w:rsidRDefault="006C43AD" w:rsidP="00F3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«Родничок» пгт Тужа Кировской области</w:t>
            </w:r>
          </w:p>
        </w:tc>
        <w:tc>
          <w:tcPr>
            <w:tcW w:w="1985" w:type="dxa"/>
          </w:tcPr>
          <w:p w:rsidR="006C43AD" w:rsidRPr="00522F09" w:rsidRDefault="006C43AD" w:rsidP="000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6C43AD" w:rsidRPr="00522F09" w:rsidRDefault="00D70C1F" w:rsidP="0005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r w:rsidR="00054570" w:rsidRPr="00522F0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</w:tc>
      </w:tr>
      <w:tr w:rsidR="00404951" w:rsidRPr="00522F09" w:rsidTr="00D70C1F">
        <w:trPr>
          <w:jc w:val="center"/>
        </w:trPr>
        <w:tc>
          <w:tcPr>
            <w:tcW w:w="747" w:type="dxa"/>
          </w:tcPr>
          <w:p w:rsidR="00404951" w:rsidRPr="00522F09" w:rsidRDefault="00404951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404951" w:rsidRPr="00522F09" w:rsidRDefault="00404951" w:rsidP="00F1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«Тужинское автотранспортное предприятие»</w:t>
            </w:r>
          </w:p>
        </w:tc>
        <w:tc>
          <w:tcPr>
            <w:tcW w:w="1985" w:type="dxa"/>
          </w:tcPr>
          <w:p w:rsidR="00404951" w:rsidRPr="00522F09" w:rsidRDefault="00404951" w:rsidP="00F1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404951" w:rsidRPr="00522F09" w:rsidRDefault="00404951" w:rsidP="00F1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CD28E2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CD28E2" w:rsidRPr="00522F09" w:rsidRDefault="00CD28E2" w:rsidP="00F1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Тужинская районная детская музыкальная школа</w:t>
            </w:r>
          </w:p>
        </w:tc>
        <w:tc>
          <w:tcPr>
            <w:tcW w:w="1985" w:type="dxa"/>
          </w:tcPr>
          <w:p w:rsidR="00CD28E2" w:rsidRPr="00522F09" w:rsidRDefault="00CD28E2" w:rsidP="00F1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CD28E2" w:rsidRPr="00522F09" w:rsidRDefault="00687653" w:rsidP="002C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CD28E2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CD28E2" w:rsidRPr="00522F09" w:rsidRDefault="0005786B" w:rsidP="0005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Полнота и достоверность отчетности о </w:t>
            </w:r>
            <w:r w:rsidR="002F0140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F0140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8E2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2F0140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ой программы «Повышение эффективности реализации молодежной политики» на 2014-2019 годы</w:t>
            </w:r>
          </w:p>
        </w:tc>
        <w:tc>
          <w:tcPr>
            <w:tcW w:w="1985" w:type="dxa"/>
          </w:tcPr>
          <w:p w:rsidR="00CD28E2" w:rsidRPr="00522F09" w:rsidRDefault="00CD28E2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CD28E2" w:rsidRPr="00522F09" w:rsidRDefault="00CD28E2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CD28E2" w:rsidP="002F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CD28E2" w:rsidRPr="00522F09" w:rsidRDefault="00CD28E2" w:rsidP="003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985" w:type="dxa"/>
          </w:tcPr>
          <w:p w:rsidR="00CD28E2" w:rsidRPr="00522F09" w:rsidRDefault="00CD28E2" w:rsidP="0027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CD28E2" w:rsidRPr="00522F09" w:rsidRDefault="00687653" w:rsidP="002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4B71B4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CD28E2" w:rsidRPr="00522F09" w:rsidRDefault="004B71B4" w:rsidP="009F7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бюджетных средств, направленных в 2018 году</w:t>
            </w:r>
            <w:r w:rsidR="00A64011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отдельного мероприятия «Развитие и укрепление материально-технической базы муниципальных дом культуры» </w:t>
            </w:r>
            <w:r w:rsidR="00864390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="00864390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государственной (муниципальной) программы «Развитие культуры» на 2014-2019 годы</w:t>
            </w:r>
          </w:p>
        </w:tc>
        <w:tc>
          <w:tcPr>
            <w:tcW w:w="1985" w:type="dxa"/>
          </w:tcPr>
          <w:p w:rsidR="00CD28E2" w:rsidRPr="00522F09" w:rsidRDefault="00CD28E2" w:rsidP="00B81AE7">
            <w:pPr>
              <w:rPr>
                <w:b/>
              </w:rPr>
            </w:pPr>
          </w:p>
        </w:tc>
        <w:tc>
          <w:tcPr>
            <w:tcW w:w="1878" w:type="dxa"/>
          </w:tcPr>
          <w:p w:rsidR="00CD28E2" w:rsidRPr="00522F09" w:rsidRDefault="00CD28E2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1B4" w:rsidRPr="00522F09" w:rsidTr="00D70C1F">
        <w:trPr>
          <w:jc w:val="center"/>
        </w:trPr>
        <w:tc>
          <w:tcPr>
            <w:tcW w:w="747" w:type="dxa"/>
          </w:tcPr>
          <w:p w:rsidR="004B71B4" w:rsidRPr="00522F09" w:rsidRDefault="00A64011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6" w:type="dxa"/>
          </w:tcPr>
          <w:p w:rsidR="004B71B4" w:rsidRPr="00522F09" w:rsidRDefault="00A64011" w:rsidP="003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Тужинский районный культурно-досуговый центр Кировской области</w:t>
            </w:r>
          </w:p>
        </w:tc>
        <w:tc>
          <w:tcPr>
            <w:tcW w:w="1985" w:type="dxa"/>
          </w:tcPr>
          <w:p w:rsidR="004B71B4" w:rsidRPr="00522F09" w:rsidRDefault="00A64011" w:rsidP="00B81AE7"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4B71B4" w:rsidRPr="00522F09" w:rsidRDefault="00A64011" w:rsidP="001F3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4B71B4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28E2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D28E2" w:rsidRPr="00522F09" w:rsidRDefault="00CD28E2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бюджетного процесса</w:t>
            </w:r>
          </w:p>
        </w:tc>
        <w:tc>
          <w:tcPr>
            <w:tcW w:w="1985" w:type="dxa"/>
          </w:tcPr>
          <w:p w:rsidR="00CD28E2" w:rsidRPr="00522F09" w:rsidRDefault="00CD28E2" w:rsidP="00B81AE7">
            <w:pPr>
              <w:rPr>
                <w:b/>
              </w:rPr>
            </w:pPr>
          </w:p>
        </w:tc>
        <w:tc>
          <w:tcPr>
            <w:tcW w:w="1878" w:type="dxa"/>
          </w:tcPr>
          <w:p w:rsidR="00CD28E2" w:rsidRPr="00522F09" w:rsidRDefault="00CD28E2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E2" w:rsidRPr="00522F09" w:rsidTr="00D70C1F">
        <w:trPr>
          <w:jc w:val="center"/>
        </w:trPr>
        <w:tc>
          <w:tcPr>
            <w:tcW w:w="747" w:type="dxa"/>
          </w:tcPr>
          <w:p w:rsidR="00CD28E2" w:rsidRPr="00522F09" w:rsidRDefault="004B71B4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8E2" w:rsidRPr="00522F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6" w:type="dxa"/>
          </w:tcPr>
          <w:p w:rsidR="00CD28E2" w:rsidRPr="00522F09" w:rsidRDefault="00CD28E2" w:rsidP="00F3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985" w:type="dxa"/>
          </w:tcPr>
          <w:p w:rsidR="00CD28E2" w:rsidRPr="00522F09" w:rsidRDefault="00CD28E2" w:rsidP="00E5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CD28E2" w:rsidRPr="00522F09" w:rsidRDefault="00054570" w:rsidP="00E5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</w:tr>
      <w:tr w:rsidR="00D70C1F" w:rsidRPr="00522F09" w:rsidTr="00D70C1F">
        <w:trPr>
          <w:jc w:val="center"/>
        </w:trPr>
        <w:tc>
          <w:tcPr>
            <w:tcW w:w="747" w:type="dxa"/>
          </w:tcPr>
          <w:p w:rsidR="00D70C1F" w:rsidRPr="00522F09" w:rsidRDefault="00D70C1F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D70C1F" w:rsidRPr="00522F09" w:rsidRDefault="0094488D" w:rsidP="00F3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использования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985" w:type="dxa"/>
          </w:tcPr>
          <w:p w:rsidR="00D70C1F" w:rsidRPr="00522F09" w:rsidRDefault="00D70C1F" w:rsidP="00E52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D70C1F" w:rsidRPr="00522F09" w:rsidRDefault="00D70C1F" w:rsidP="00E52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8D" w:rsidRPr="00522F09" w:rsidTr="00D70C1F">
        <w:trPr>
          <w:jc w:val="center"/>
        </w:trPr>
        <w:tc>
          <w:tcPr>
            <w:tcW w:w="747" w:type="dxa"/>
          </w:tcPr>
          <w:p w:rsidR="0094488D" w:rsidRPr="00522F09" w:rsidRDefault="0094488D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</w:tcPr>
          <w:p w:rsidR="0094488D" w:rsidRPr="00522F09" w:rsidRDefault="0094488D" w:rsidP="008D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«Родничок» пгт Тужа Кировской области</w:t>
            </w:r>
          </w:p>
        </w:tc>
        <w:tc>
          <w:tcPr>
            <w:tcW w:w="1985" w:type="dxa"/>
          </w:tcPr>
          <w:p w:rsidR="0094488D" w:rsidRPr="00522F09" w:rsidRDefault="0094488D" w:rsidP="008D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94488D" w:rsidRPr="00522F09" w:rsidRDefault="00054570" w:rsidP="00E5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88D" w:rsidRPr="00522F0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94488D" w:rsidRPr="00522F09" w:rsidTr="00D70C1F">
        <w:trPr>
          <w:jc w:val="center"/>
        </w:trPr>
        <w:tc>
          <w:tcPr>
            <w:tcW w:w="747" w:type="dxa"/>
          </w:tcPr>
          <w:p w:rsidR="0094488D" w:rsidRPr="00522F09" w:rsidRDefault="0094488D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6" w:type="dxa"/>
          </w:tcPr>
          <w:p w:rsidR="0094488D" w:rsidRPr="00522F09" w:rsidRDefault="0094488D" w:rsidP="0094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пгт Тужа Кировской области</w:t>
            </w:r>
          </w:p>
        </w:tc>
        <w:tc>
          <w:tcPr>
            <w:tcW w:w="1985" w:type="dxa"/>
          </w:tcPr>
          <w:p w:rsidR="0094488D" w:rsidRPr="00522F09" w:rsidRDefault="0094488D" w:rsidP="00C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94488D" w:rsidRPr="00522F09" w:rsidRDefault="0094488D" w:rsidP="00CA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687653" w:rsidRPr="00522F09" w:rsidTr="00D70C1F">
        <w:trPr>
          <w:jc w:val="center"/>
        </w:trPr>
        <w:tc>
          <w:tcPr>
            <w:tcW w:w="747" w:type="dxa"/>
          </w:tcPr>
          <w:p w:rsidR="00687653" w:rsidRPr="00522F09" w:rsidRDefault="00687653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687653" w:rsidRPr="00522F09" w:rsidRDefault="00687653" w:rsidP="00D7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="00B275FA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средств, </w:t>
            </w:r>
            <w:r w:rsidR="00D7686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предоставленных</w:t>
            </w:r>
            <w:r w:rsidR="00B275FA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выполнение муниципального </w:t>
            </w:r>
            <w:r w:rsidR="00D7686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="00B275FA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861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муниципальных услуг (выполнение работ)</w:t>
            </w:r>
          </w:p>
        </w:tc>
        <w:tc>
          <w:tcPr>
            <w:tcW w:w="1985" w:type="dxa"/>
          </w:tcPr>
          <w:p w:rsidR="00687653" w:rsidRPr="00522F09" w:rsidRDefault="00687653" w:rsidP="00CA1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687653" w:rsidRPr="00522F09" w:rsidRDefault="00687653" w:rsidP="00CA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F09" w:rsidRPr="00522F09" w:rsidTr="00D70C1F">
        <w:trPr>
          <w:jc w:val="center"/>
        </w:trPr>
        <w:tc>
          <w:tcPr>
            <w:tcW w:w="747" w:type="dxa"/>
          </w:tcPr>
          <w:p w:rsidR="00522F09" w:rsidRPr="00522F09" w:rsidRDefault="00522F09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522F09" w:rsidRPr="00522F09" w:rsidRDefault="00522F09" w:rsidP="004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Тужинская районная детская музыкальная школа</w:t>
            </w:r>
          </w:p>
        </w:tc>
        <w:tc>
          <w:tcPr>
            <w:tcW w:w="1985" w:type="dxa"/>
          </w:tcPr>
          <w:p w:rsidR="00522F09" w:rsidRPr="00522F09" w:rsidRDefault="00522F09" w:rsidP="004B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522F09" w:rsidRPr="00522F09" w:rsidRDefault="00522F09" w:rsidP="004B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522F09" w:rsidRPr="00522F09" w:rsidTr="00D70C1F">
        <w:trPr>
          <w:jc w:val="center"/>
        </w:trPr>
        <w:tc>
          <w:tcPr>
            <w:tcW w:w="747" w:type="dxa"/>
          </w:tcPr>
          <w:p w:rsidR="00522F09" w:rsidRPr="00522F09" w:rsidRDefault="00522F09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22F09" w:rsidRPr="00522F09" w:rsidRDefault="00D76861" w:rsidP="00D7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</w:t>
            </w:r>
            <w:r w:rsidR="00522F09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>юджетн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522F09" w:rsidRPr="005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522F09" w:rsidRPr="00522F09" w:rsidRDefault="00522F09" w:rsidP="004A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522F09" w:rsidRPr="00522F09" w:rsidRDefault="00522F09" w:rsidP="00CA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F09" w:rsidRPr="00522F09" w:rsidTr="00D70C1F">
        <w:trPr>
          <w:jc w:val="center"/>
        </w:trPr>
        <w:tc>
          <w:tcPr>
            <w:tcW w:w="747" w:type="dxa"/>
          </w:tcPr>
          <w:p w:rsidR="00522F09" w:rsidRPr="00522F09" w:rsidRDefault="00522F09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386" w:type="dxa"/>
          </w:tcPr>
          <w:p w:rsidR="00522F09" w:rsidRPr="00522F09" w:rsidRDefault="00522F09" w:rsidP="004A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Администрация Пачинского сельского поселения Тужинского района Кировской области</w:t>
            </w:r>
          </w:p>
        </w:tc>
        <w:tc>
          <w:tcPr>
            <w:tcW w:w="1985" w:type="dxa"/>
          </w:tcPr>
          <w:p w:rsidR="00522F09" w:rsidRPr="00522F09" w:rsidRDefault="00522F09" w:rsidP="0086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финансовому контролю</w:t>
            </w:r>
          </w:p>
        </w:tc>
        <w:tc>
          <w:tcPr>
            <w:tcW w:w="1878" w:type="dxa"/>
          </w:tcPr>
          <w:p w:rsidR="00522F09" w:rsidRPr="00522F09" w:rsidRDefault="00522F09" w:rsidP="0086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</w:tbl>
    <w:p w:rsidR="00E11077" w:rsidRDefault="00E11077" w:rsidP="00E11077">
      <w:pPr>
        <w:spacing w:before="720" w:after="720"/>
        <w:jc w:val="center"/>
        <w:rPr>
          <w:rFonts w:ascii="Times New Roman" w:hAnsi="Times New Roman" w:cs="Times New Roman"/>
          <w:sz w:val="24"/>
          <w:szCs w:val="24"/>
        </w:rPr>
      </w:pPr>
      <w:r w:rsidRPr="00522F09">
        <w:rPr>
          <w:rFonts w:ascii="Times New Roman" w:hAnsi="Times New Roman" w:cs="Times New Roman"/>
          <w:sz w:val="24"/>
          <w:szCs w:val="24"/>
        </w:rPr>
        <w:t>______________</w:t>
      </w:r>
    </w:p>
    <w:sectPr w:rsidR="00E11077" w:rsidSect="005B15FB">
      <w:headerReference w:type="default" r:id="rId8"/>
      <w:headerReference w:type="first" r:id="rId9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66" w:rsidRDefault="00011266" w:rsidP="00507E31">
      <w:pPr>
        <w:spacing w:after="0" w:line="240" w:lineRule="auto"/>
      </w:pPr>
      <w:r>
        <w:separator/>
      </w:r>
    </w:p>
  </w:endnote>
  <w:endnote w:type="continuationSeparator" w:id="1">
    <w:p w:rsidR="00011266" w:rsidRDefault="00011266" w:rsidP="0050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66" w:rsidRDefault="00011266" w:rsidP="00507E31">
      <w:pPr>
        <w:spacing w:after="0" w:line="240" w:lineRule="auto"/>
      </w:pPr>
      <w:r>
        <w:separator/>
      </w:r>
    </w:p>
  </w:footnote>
  <w:footnote w:type="continuationSeparator" w:id="1">
    <w:p w:rsidR="00011266" w:rsidRDefault="00011266" w:rsidP="0050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31" w:rsidRDefault="00507E31" w:rsidP="00507E3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6C" w:rsidRDefault="00BD0705" w:rsidP="00BD0705">
    <w:pPr>
      <w:pStyle w:val="a6"/>
      <w:tabs>
        <w:tab w:val="left" w:pos="6795"/>
      </w:tabs>
      <w:jc w:val="right"/>
    </w:pPr>
    <w:r>
      <w:tab/>
    </w:r>
    <w:r w:rsidR="0064606C" w:rsidRPr="0064606C"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55AB"/>
    <w:multiLevelType w:val="multilevel"/>
    <w:tmpl w:val="DC9C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70C7B06"/>
    <w:multiLevelType w:val="multilevel"/>
    <w:tmpl w:val="316A125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2DC"/>
    <w:rsid w:val="0000335B"/>
    <w:rsid w:val="00011266"/>
    <w:rsid w:val="0002021E"/>
    <w:rsid w:val="00021A71"/>
    <w:rsid w:val="00046452"/>
    <w:rsid w:val="00054570"/>
    <w:rsid w:val="0005786B"/>
    <w:rsid w:val="000E398F"/>
    <w:rsid w:val="000F1ABC"/>
    <w:rsid w:val="000F7302"/>
    <w:rsid w:val="00112317"/>
    <w:rsid w:val="00161D00"/>
    <w:rsid w:val="00187260"/>
    <w:rsid w:val="00191723"/>
    <w:rsid w:val="001B7AC7"/>
    <w:rsid w:val="001E0943"/>
    <w:rsid w:val="001F3C48"/>
    <w:rsid w:val="002010B8"/>
    <w:rsid w:val="00221620"/>
    <w:rsid w:val="00223B99"/>
    <w:rsid w:val="00255089"/>
    <w:rsid w:val="00277410"/>
    <w:rsid w:val="00286E50"/>
    <w:rsid w:val="002A66DA"/>
    <w:rsid w:val="002B7160"/>
    <w:rsid w:val="002D75DA"/>
    <w:rsid w:val="002E4879"/>
    <w:rsid w:val="002F0140"/>
    <w:rsid w:val="003069BB"/>
    <w:rsid w:val="003239D2"/>
    <w:rsid w:val="0033030F"/>
    <w:rsid w:val="0033126F"/>
    <w:rsid w:val="00340B67"/>
    <w:rsid w:val="003600C0"/>
    <w:rsid w:val="003631E1"/>
    <w:rsid w:val="003877C9"/>
    <w:rsid w:val="00392724"/>
    <w:rsid w:val="003C0341"/>
    <w:rsid w:val="003C1AE6"/>
    <w:rsid w:val="003C27CF"/>
    <w:rsid w:val="003C6CB1"/>
    <w:rsid w:val="003C7893"/>
    <w:rsid w:val="003E0E8B"/>
    <w:rsid w:val="003E630C"/>
    <w:rsid w:val="003F255C"/>
    <w:rsid w:val="0040098A"/>
    <w:rsid w:val="00404951"/>
    <w:rsid w:val="00413B7C"/>
    <w:rsid w:val="00437C39"/>
    <w:rsid w:val="00442388"/>
    <w:rsid w:val="00452033"/>
    <w:rsid w:val="00453657"/>
    <w:rsid w:val="0045559E"/>
    <w:rsid w:val="004A297A"/>
    <w:rsid w:val="004B71B4"/>
    <w:rsid w:val="00504715"/>
    <w:rsid w:val="00507E31"/>
    <w:rsid w:val="00522F09"/>
    <w:rsid w:val="00542C6C"/>
    <w:rsid w:val="005619A6"/>
    <w:rsid w:val="005A31BA"/>
    <w:rsid w:val="005B15FB"/>
    <w:rsid w:val="005B752D"/>
    <w:rsid w:val="005C02DC"/>
    <w:rsid w:val="00603A20"/>
    <w:rsid w:val="00615EE5"/>
    <w:rsid w:val="006369F9"/>
    <w:rsid w:val="0064606C"/>
    <w:rsid w:val="00655676"/>
    <w:rsid w:val="006805E7"/>
    <w:rsid w:val="00683689"/>
    <w:rsid w:val="00685650"/>
    <w:rsid w:val="00687653"/>
    <w:rsid w:val="006C0780"/>
    <w:rsid w:val="006C43AD"/>
    <w:rsid w:val="006C717B"/>
    <w:rsid w:val="006D3BFB"/>
    <w:rsid w:val="006E68B3"/>
    <w:rsid w:val="0070760D"/>
    <w:rsid w:val="00727856"/>
    <w:rsid w:val="00753F53"/>
    <w:rsid w:val="007A03EF"/>
    <w:rsid w:val="007A5039"/>
    <w:rsid w:val="007C30C6"/>
    <w:rsid w:val="007E44DB"/>
    <w:rsid w:val="007F4176"/>
    <w:rsid w:val="008314FD"/>
    <w:rsid w:val="0085631E"/>
    <w:rsid w:val="00861372"/>
    <w:rsid w:val="00864390"/>
    <w:rsid w:val="00872ED4"/>
    <w:rsid w:val="00881265"/>
    <w:rsid w:val="008939FD"/>
    <w:rsid w:val="008E3002"/>
    <w:rsid w:val="00900AAB"/>
    <w:rsid w:val="0094488D"/>
    <w:rsid w:val="00945AD3"/>
    <w:rsid w:val="009475DD"/>
    <w:rsid w:val="00993F05"/>
    <w:rsid w:val="009B33DC"/>
    <w:rsid w:val="009B4428"/>
    <w:rsid w:val="009B7FA9"/>
    <w:rsid w:val="009C7698"/>
    <w:rsid w:val="009F7074"/>
    <w:rsid w:val="00A379B3"/>
    <w:rsid w:val="00A64011"/>
    <w:rsid w:val="00A81540"/>
    <w:rsid w:val="00A816B2"/>
    <w:rsid w:val="00A83EA7"/>
    <w:rsid w:val="00AE3025"/>
    <w:rsid w:val="00B10FA9"/>
    <w:rsid w:val="00B275FA"/>
    <w:rsid w:val="00B3536C"/>
    <w:rsid w:val="00B74D2F"/>
    <w:rsid w:val="00B974C2"/>
    <w:rsid w:val="00BB5654"/>
    <w:rsid w:val="00BD0705"/>
    <w:rsid w:val="00C067EB"/>
    <w:rsid w:val="00C25916"/>
    <w:rsid w:val="00C42243"/>
    <w:rsid w:val="00C53C43"/>
    <w:rsid w:val="00C67A9A"/>
    <w:rsid w:val="00C74562"/>
    <w:rsid w:val="00CB0606"/>
    <w:rsid w:val="00CB0CEA"/>
    <w:rsid w:val="00CD28E2"/>
    <w:rsid w:val="00CE5000"/>
    <w:rsid w:val="00CF34C6"/>
    <w:rsid w:val="00D048A7"/>
    <w:rsid w:val="00D41868"/>
    <w:rsid w:val="00D4638F"/>
    <w:rsid w:val="00D56935"/>
    <w:rsid w:val="00D600C0"/>
    <w:rsid w:val="00D66EF5"/>
    <w:rsid w:val="00D70C1F"/>
    <w:rsid w:val="00D70EC9"/>
    <w:rsid w:val="00D728A1"/>
    <w:rsid w:val="00D74527"/>
    <w:rsid w:val="00D76861"/>
    <w:rsid w:val="00D84EFB"/>
    <w:rsid w:val="00DA039F"/>
    <w:rsid w:val="00DA4C47"/>
    <w:rsid w:val="00DC44D9"/>
    <w:rsid w:val="00DD39BC"/>
    <w:rsid w:val="00E0399A"/>
    <w:rsid w:val="00E11077"/>
    <w:rsid w:val="00E20D61"/>
    <w:rsid w:val="00E30019"/>
    <w:rsid w:val="00E44BE1"/>
    <w:rsid w:val="00EC6F41"/>
    <w:rsid w:val="00ED2C3E"/>
    <w:rsid w:val="00ED4E90"/>
    <w:rsid w:val="00EE5599"/>
    <w:rsid w:val="00F001AE"/>
    <w:rsid w:val="00F04173"/>
    <w:rsid w:val="00F24F0F"/>
    <w:rsid w:val="00F31022"/>
    <w:rsid w:val="00F35786"/>
    <w:rsid w:val="00F37F79"/>
    <w:rsid w:val="00F40324"/>
    <w:rsid w:val="00F560EB"/>
    <w:rsid w:val="00F5765B"/>
    <w:rsid w:val="00F65495"/>
    <w:rsid w:val="00F80695"/>
    <w:rsid w:val="00F90D37"/>
    <w:rsid w:val="00FA4C12"/>
    <w:rsid w:val="00FC0471"/>
    <w:rsid w:val="00F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02DC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F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E31"/>
  </w:style>
  <w:style w:type="paragraph" w:styleId="a8">
    <w:name w:val="footer"/>
    <w:basedOn w:val="a"/>
    <w:link w:val="a9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E31"/>
  </w:style>
  <w:style w:type="table" w:styleId="aa">
    <w:name w:val="Table Grid"/>
    <w:basedOn w:val="a1"/>
    <w:uiPriority w:val="59"/>
    <w:rsid w:val="001F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CA40-8A2B-4E02-BBB0-7454EAB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4</cp:revision>
  <cp:lastPrinted>2019-11-19T10:28:00Z</cp:lastPrinted>
  <dcterms:created xsi:type="dcterms:W3CDTF">2019-11-22T04:41:00Z</dcterms:created>
  <dcterms:modified xsi:type="dcterms:W3CDTF">2019-11-22T04:43:00Z</dcterms:modified>
</cp:coreProperties>
</file>