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A36" w:rsidRDefault="00551126" w:rsidP="00CC1A36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77C" w:rsidRDefault="0019577C" w:rsidP="00CC1A36">
      <w:pPr>
        <w:jc w:val="center"/>
        <w:rPr>
          <w:noProof/>
        </w:rPr>
      </w:pPr>
    </w:p>
    <w:tbl>
      <w:tblPr>
        <w:tblW w:w="9064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64"/>
      </w:tblGrid>
      <w:tr w:rsidR="006E4DA7" w:rsidTr="008D4005">
        <w:trPr>
          <w:trHeight w:val="2837"/>
        </w:trPr>
        <w:tc>
          <w:tcPr>
            <w:tcW w:w="9064" w:type="dxa"/>
          </w:tcPr>
          <w:p w:rsidR="003D47ED" w:rsidRPr="008D4005" w:rsidRDefault="006E4DA7" w:rsidP="00B36237">
            <w:pPr>
              <w:jc w:val="center"/>
              <w:rPr>
                <w:b/>
                <w:sz w:val="28"/>
                <w:szCs w:val="28"/>
              </w:rPr>
            </w:pPr>
            <w:r w:rsidRPr="008D4005">
              <w:rPr>
                <w:b/>
                <w:sz w:val="28"/>
                <w:szCs w:val="28"/>
              </w:rPr>
              <w:t>ТУЖИНСКАЯ РАЙОННАЯ ДУМА</w:t>
            </w:r>
          </w:p>
          <w:p w:rsidR="008D4005" w:rsidRPr="008D4005" w:rsidRDefault="008D4005" w:rsidP="00B36237">
            <w:pPr>
              <w:jc w:val="center"/>
              <w:rPr>
                <w:b/>
                <w:sz w:val="28"/>
                <w:szCs w:val="28"/>
              </w:rPr>
            </w:pPr>
          </w:p>
          <w:p w:rsidR="006E4DA7" w:rsidRPr="008D4005" w:rsidRDefault="006E4DA7" w:rsidP="009E6184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8D4005">
              <w:rPr>
                <w:b/>
                <w:sz w:val="28"/>
                <w:szCs w:val="28"/>
              </w:rPr>
              <w:t>КИРОВСКОЙ ОБЛАСТИ</w:t>
            </w:r>
          </w:p>
          <w:p w:rsidR="006E4DA7" w:rsidRPr="008D4005" w:rsidRDefault="006E4DA7" w:rsidP="009E6184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005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1891"/>
              <w:gridCol w:w="2655"/>
              <w:gridCol w:w="3256"/>
              <w:gridCol w:w="1769"/>
            </w:tblGrid>
            <w:tr w:rsidR="006E4DA7" w:rsidRPr="008D4005" w:rsidTr="009E6184">
              <w:tc>
                <w:tcPr>
                  <w:tcW w:w="1891" w:type="dxa"/>
                  <w:tcBorders>
                    <w:bottom w:val="single" w:sz="4" w:space="0" w:color="000000"/>
                  </w:tcBorders>
                </w:tcPr>
                <w:p w:rsidR="006E4DA7" w:rsidRPr="008D4005" w:rsidRDefault="00756F69" w:rsidP="009E6184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8D4005">
                    <w:rPr>
                      <w:sz w:val="28"/>
                      <w:szCs w:val="28"/>
                    </w:rPr>
                    <w:t>29.03.2013</w:t>
                  </w:r>
                </w:p>
              </w:tc>
              <w:tc>
                <w:tcPr>
                  <w:tcW w:w="2655" w:type="dxa"/>
                </w:tcPr>
                <w:p w:rsidR="006E4DA7" w:rsidRPr="008D4005" w:rsidRDefault="006E4DA7" w:rsidP="009E6184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56" w:type="dxa"/>
                </w:tcPr>
                <w:p w:rsidR="006E4DA7" w:rsidRPr="008D4005" w:rsidRDefault="006E4DA7" w:rsidP="009E6184">
                  <w:pPr>
                    <w:snapToGrid w:val="0"/>
                    <w:jc w:val="right"/>
                    <w:rPr>
                      <w:sz w:val="28"/>
                      <w:szCs w:val="28"/>
                    </w:rPr>
                  </w:pPr>
                  <w:r w:rsidRPr="008D4005"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769" w:type="dxa"/>
                  <w:tcBorders>
                    <w:bottom w:val="single" w:sz="4" w:space="0" w:color="000000"/>
                  </w:tcBorders>
                </w:tcPr>
                <w:p w:rsidR="006E4DA7" w:rsidRPr="008D4005" w:rsidRDefault="00756F69" w:rsidP="009E6184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8D4005">
                    <w:rPr>
                      <w:sz w:val="28"/>
                      <w:szCs w:val="28"/>
                    </w:rPr>
                    <w:t>29/197</w:t>
                  </w:r>
                </w:p>
              </w:tc>
            </w:tr>
            <w:tr w:rsidR="006E4DA7" w:rsidRPr="008D4005" w:rsidTr="009E6184">
              <w:tc>
                <w:tcPr>
                  <w:tcW w:w="9571" w:type="dxa"/>
                  <w:gridSpan w:val="4"/>
                </w:tcPr>
                <w:p w:rsidR="006E4DA7" w:rsidRPr="008D4005" w:rsidRDefault="006E4DA7" w:rsidP="009E6184">
                  <w:pPr>
                    <w:snapToGrid w:val="0"/>
                    <w:jc w:val="center"/>
                    <w:rPr>
                      <w:rStyle w:val="consplusnormal0"/>
                      <w:color w:val="000000"/>
                      <w:sz w:val="28"/>
                      <w:szCs w:val="28"/>
                    </w:rPr>
                  </w:pPr>
                  <w:r w:rsidRPr="008D4005">
                    <w:rPr>
                      <w:rStyle w:val="consplusnormal0"/>
                      <w:color w:val="000000"/>
                      <w:sz w:val="28"/>
                      <w:szCs w:val="28"/>
                    </w:rPr>
                    <w:t>пгт Тужа</w:t>
                  </w:r>
                </w:p>
              </w:tc>
            </w:tr>
          </w:tbl>
          <w:p w:rsidR="006E4DA7" w:rsidRPr="008D4005" w:rsidRDefault="006E4DA7" w:rsidP="008D4005">
            <w:pPr>
              <w:snapToGrid w:val="0"/>
              <w:rPr>
                <w:sz w:val="28"/>
                <w:szCs w:val="28"/>
              </w:rPr>
            </w:pPr>
          </w:p>
        </w:tc>
      </w:tr>
      <w:tr w:rsidR="006E4DA7" w:rsidTr="008D4005">
        <w:tc>
          <w:tcPr>
            <w:tcW w:w="9064" w:type="dxa"/>
          </w:tcPr>
          <w:p w:rsidR="006E4DA7" w:rsidRPr="008D4005" w:rsidRDefault="006E4DA7" w:rsidP="009E6184">
            <w:pPr>
              <w:pStyle w:val="a8"/>
              <w:snapToGrid w:val="0"/>
              <w:rPr>
                <w:sz w:val="28"/>
                <w:szCs w:val="28"/>
              </w:rPr>
            </w:pPr>
          </w:p>
        </w:tc>
      </w:tr>
    </w:tbl>
    <w:p w:rsidR="009A21BF" w:rsidRPr="0019577C" w:rsidRDefault="00DF60EA" w:rsidP="00DF60EA">
      <w:pPr>
        <w:pStyle w:val="ConsPlusTitle"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19577C">
        <w:rPr>
          <w:rFonts w:ascii="Times New Roman" w:hAnsi="Times New Roman" w:cs="Times New Roman"/>
          <w:bCs w:val="0"/>
          <w:sz w:val="28"/>
          <w:szCs w:val="28"/>
        </w:rPr>
        <w:t>Об отчете главы Тужинского муниципального района</w:t>
      </w:r>
      <w:r w:rsidRPr="0019577C">
        <w:rPr>
          <w:rFonts w:ascii="Times New Roman" w:hAnsi="Times New Roman" w:cs="Times New Roman"/>
          <w:sz w:val="28"/>
          <w:szCs w:val="28"/>
        </w:rPr>
        <w:t xml:space="preserve"> о результатах своей деятельности</w:t>
      </w:r>
      <w:r w:rsidR="0019577C" w:rsidRPr="0019577C">
        <w:rPr>
          <w:rFonts w:ascii="Times New Roman" w:hAnsi="Times New Roman" w:cs="Times New Roman"/>
          <w:sz w:val="28"/>
          <w:szCs w:val="28"/>
        </w:rPr>
        <w:t xml:space="preserve"> в 2012 году</w:t>
      </w:r>
      <w:r w:rsidRPr="0019577C">
        <w:rPr>
          <w:rFonts w:ascii="Times New Roman" w:hAnsi="Times New Roman" w:cs="Times New Roman"/>
          <w:sz w:val="28"/>
          <w:szCs w:val="28"/>
        </w:rPr>
        <w:t>, в том числе о решении в</w:t>
      </w:r>
      <w:r w:rsidR="00432517" w:rsidRPr="0019577C">
        <w:rPr>
          <w:rFonts w:ascii="Times New Roman" w:hAnsi="Times New Roman" w:cs="Times New Roman"/>
          <w:sz w:val="28"/>
          <w:szCs w:val="28"/>
        </w:rPr>
        <w:t>опросов, поставленных районной Д</w:t>
      </w:r>
      <w:r w:rsidR="0019577C" w:rsidRPr="0019577C">
        <w:rPr>
          <w:rFonts w:ascii="Times New Roman" w:hAnsi="Times New Roman" w:cs="Times New Roman"/>
          <w:sz w:val="28"/>
          <w:szCs w:val="28"/>
        </w:rPr>
        <w:t>умой</w:t>
      </w:r>
    </w:p>
    <w:p w:rsidR="009A21BF" w:rsidRDefault="009A21BF" w:rsidP="009A21BF"/>
    <w:p w:rsidR="00E76398" w:rsidRPr="0019577C" w:rsidRDefault="00DF60EA" w:rsidP="005D55A0">
      <w:pPr>
        <w:adjustRightInd w:val="0"/>
        <w:ind w:firstLine="567"/>
        <w:jc w:val="both"/>
        <w:outlineLvl w:val="0"/>
        <w:rPr>
          <w:sz w:val="28"/>
          <w:szCs w:val="28"/>
        </w:rPr>
      </w:pPr>
      <w:r w:rsidRPr="0019577C">
        <w:rPr>
          <w:sz w:val="28"/>
          <w:szCs w:val="28"/>
        </w:rPr>
        <w:t>Заслушав</w:t>
      </w:r>
      <w:r w:rsidR="00FF4E7B" w:rsidRPr="0019577C">
        <w:rPr>
          <w:sz w:val="28"/>
          <w:szCs w:val="28"/>
        </w:rPr>
        <w:t xml:space="preserve"> </w:t>
      </w:r>
      <w:r w:rsidRPr="0019577C">
        <w:rPr>
          <w:sz w:val="28"/>
          <w:szCs w:val="28"/>
        </w:rPr>
        <w:t>и обсудив отчет главы Тужинского муниципального района о результатах своей деятельности</w:t>
      </w:r>
      <w:r w:rsidR="007D2595">
        <w:rPr>
          <w:sz w:val="28"/>
          <w:szCs w:val="28"/>
        </w:rPr>
        <w:t xml:space="preserve"> в 2012 году</w:t>
      </w:r>
      <w:r w:rsidRPr="0019577C">
        <w:rPr>
          <w:sz w:val="28"/>
          <w:szCs w:val="28"/>
        </w:rPr>
        <w:t>, в том числе о решении вопросов, поста</w:t>
      </w:r>
      <w:r w:rsidR="007D2595">
        <w:rPr>
          <w:sz w:val="28"/>
          <w:szCs w:val="28"/>
        </w:rPr>
        <w:t>вленных районной Думой</w:t>
      </w:r>
      <w:r w:rsidRPr="0019577C">
        <w:rPr>
          <w:sz w:val="28"/>
          <w:szCs w:val="28"/>
        </w:rPr>
        <w:t xml:space="preserve">, </w:t>
      </w:r>
      <w:r w:rsidR="005172CD" w:rsidRPr="0019577C">
        <w:rPr>
          <w:sz w:val="28"/>
          <w:szCs w:val="28"/>
        </w:rPr>
        <w:t>районная Дума РЕШИЛА</w:t>
      </w:r>
      <w:r w:rsidR="005D55A0" w:rsidRPr="0019577C">
        <w:rPr>
          <w:sz w:val="28"/>
          <w:szCs w:val="28"/>
        </w:rPr>
        <w:t>:</w:t>
      </w:r>
    </w:p>
    <w:p w:rsidR="006C0157" w:rsidRPr="0019577C" w:rsidRDefault="006C0157" w:rsidP="005D55A0">
      <w:pPr>
        <w:adjustRightInd w:val="0"/>
        <w:ind w:firstLine="567"/>
        <w:jc w:val="both"/>
        <w:outlineLvl w:val="0"/>
        <w:rPr>
          <w:sz w:val="28"/>
          <w:szCs w:val="28"/>
        </w:rPr>
      </w:pPr>
    </w:p>
    <w:p w:rsidR="005D55A0" w:rsidRPr="0019577C" w:rsidRDefault="00DF60EA" w:rsidP="00DE508B">
      <w:pPr>
        <w:numPr>
          <w:ilvl w:val="0"/>
          <w:numId w:val="11"/>
        </w:numPr>
        <w:adjustRightInd w:val="0"/>
        <w:ind w:left="0" w:firstLine="360"/>
        <w:jc w:val="both"/>
        <w:outlineLvl w:val="0"/>
        <w:rPr>
          <w:sz w:val="28"/>
          <w:szCs w:val="28"/>
        </w:rPr>
      </w:pPr>
      <w:r w:rsidRPr="0019577C">
        <w:rPr>
          <w:sz w:val="28"/>
          <w:szCs w:val="28"/>
        </w:rPr>
        <w:t>Отчет главы Тужинского муниципального района Л.А.Трушковой о результатах своей деятельности</w:t>
      </w:r>
      <w:r w:rsidR="0019577C">
        <w:rPr>
          <w:sz w:val="28"/>
          <w:szCs w:val="28"/>
        </w:rPr>
        <w:t xml:space="preserve"> в 2012 году</w:t>
      </w:r>
      <w:r w:rsidRPr="0019577C">
        <w:rPr>
          <w:sz w:val="28"/>
          <w:szCs w:val="28"/>
        </w:rPr>
        <w:t>, в том числе о решении вопросов, поставле</w:t>
      </w:r>
      <w:r w:rsidR="0019577C">
        <w:rPr>
          <w:sz w:val="28"/>
          <w:szCs w:val="28"/>
        </w:rPr>
        <w:t>нных районной Думой</w:t>
      </w:r>
      <w:r w:rsidR="006E4DA7">
        <w:rPr>
          <w:sz w:val="28"/>
          <w:szCs w:val="28"/>
        </w:rPr>
        <w:t xml:space="preserve"> принять к сведению. П</w:t>
      </w:r>
      <w:r w:rsidRPr="0019577C">
        <w:rPr>
          <w:sz w:val="28"/>
          <w:szCs w:val="28"/>
        </w:rPr>
        <w:t>рилагается.</w:t>
      </w:r>
    </w:p>
    <w:p w:rsidR="00DE508B" w:rsidRPr="0019577C" w:rsidRDefault="00DE508B" w:rsidP="00DE508B">
      <w:pPr>
        <w:adjustRightInd w:val="0"/>
        <w:ind w:left="540"/>
        <w:jc w:val="both"/>
        <w:outlineLvl w:val="0"/>
        <w:rPr>
          <w:sz w:val="28"/>
          <w:szCs w:val="28"/>
        </w:rPr>
      </w:pPr>
    </w:p>
    <w:p w:rsidR="006C0157" w:rsidRPr="0019577C" w:rsidRDefault="00DF60EA" w:rsidP="00DE508B">
      <w:pPr>
        <w:numPr>
          <w:ilvl w:val="0"/>
          <w:numId w:val="11"/>
        </w:numPr>
        <w:adjustRightInd w:val="0"/>
        <w:ind w:left="0" w:firstLine="360"/>
        <w:jc w:val="both"/>
        <w:outlineLvl w:val="0"/>
        <w:rPr>
          <w:sz w:val="28"/>
          <w:szCs w:val="28"/>
        </w:rPr>
      </w:pPr>
      <w:r w:rsidRPr="0019577C">
        <w:rPr>
          <w:sz w:val="28"/>
          <w:szCs w:val="28"/>
        </w:rPr>
        <w:t>Отчет главы Тужинского муниципального района Л</w:t>
      </w:r>
      <w:r w:rsidR="00DE508B" w:rsidRPr="0019577C">
        <w:rPr>
          <w:sz w:val="28"/>
          <w:szCs w:val="28"/>
        </w:rPr>
        <w:t xml:space="preserve">.А.Трушковой разместить в сети </w:t>
      </w:r>
      <w:r w:rsidR="00D6611E">
        <w:rPr>
          <w:sz w:val="28"/>
          <w:szCs w:val="28"/>
        </w:rPr>
        <w:t>«</w:t>
      </w:r>
      <w:r w:rsidR="00DE508B" w:rsidRPr="0019577C">
        <w:rPr>
          <w:sz w:val="28"/>
          <w:szCs w:val="28"/>
        </w:rPr>
        <w:t>И</w:t>
      </w:r>
      <w:r w:rsidRPr="0019577C">
        <w:rPr>
          <w:sz w:val="28"/>
          <w:szCs w:val="28"/>
        </w:rPr>
        <w:t>нтернет</w:t>
      </w:r>
      <w:r w:rsidR="00D6611E">
        <w:rPr>
          <w:sz w:val="28"/>
          <w:szCs w:val="28"/>
        </w:rPr>
        <w:t>»</w:t>
      </w:r>
      <w:r w:rsidRPr="0019577C">
        <w:rPr>
          <w:sz w:val="28"/>
          <w:szCs w:val="28"/>
        </w:rPr>
        <w:t xml:space="preserve"> </w:t>
      </w:r>
      <w:r w:rsidR="00D6611E">
        <w:rPr>
          <w:sz w:val="28"/>
          <w:szCs w:val="28"/>
        </w:rPr>
        <w:t xml:space="preserve">на предоставленном Правительством Кировской области интернет-сайте </w:t>
      </w:r>
      <w:r w:rsidR="006E4DA7">
        <w:rPr>
          <w:sz w:val="28"/>
          <w:szCs w:val="28"/>
        </w:rPr>
        <w:t>и в</w:t>
      </w:r>
      <w:r w:rsidR="009E6184">
        <w:rPr>
          <w:sz w:val="28"/>
          <w:szCs w:val="28"/>
        </w:rPr>
        <w:t xml:space="preserve">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DE508B" w:rsidRPr="0019577C" w:rsidRDefault="00DE508B" w:rsidP="00DE508B">
      <w:pPr>
        <w:adjustRightInd w:val="0"/>
        <w:jc w:val="both"/>
        <w:outlineLvl w:val="0"/>
        <w:rPr>
          <w:sz w:val="28"/>
          <w:szCs w:val="28"/>
        </w:rPr>
      </w:pPr>
    </w:p>
    <w:p w:rsidR="00DF60EA" w:rsidRPr="0019577C" w:rsidRDefault="00DF60EA" w:rsidP="007D2595">
      <w:pPr>
        <w:numPr>
          <w:ilvl w:val="0"/>
          <w:numId w:val="11"/>
        </w:numPr>
        <w:adjustRightInd w:val="0"/>
        <w:jc w:val="both"/>
        <w:outlineLvl w:val="0"/>
        <w:rPr>
          <w:sz w:val="28"/>
          <w:szCs w:val="28"/>
        </w:rPr>
      </w:pPr>
      <w:r w:rsidRPr="0019577C">
        <w:rPr>
          <w:sz w:val="28"/>
          <w:szCs w:val="28"/>
        </w:rPr>
        <w:t>Настоящее решение вступает в силу с момента принятия.</w:t>
      </w:r>
    </w:p>
    <w:p w:rsidR="00DF60EA" w:rsidRPr="0019577C" w:rsidRDefault="00DF60EA" w:rsidP="00CC1A36">
      <w:pPr>
        <w:adjustRightInd w:val="0"/>
        <w:ind w:firstLine="540"/>
        <w:jc w:val="both"/>
        <w:outlineLvl w:val="0"/>
        <w:rPr>
          <w:sz w:val="28"/>
          <w:szCs w:val="28"/>
        </w:rPr>
      </w:pPr>
    </w:p>
    <w:p w:rsidR="00DF60EA" w:rsidRPr="0019577C" w:rsidRDefault="00DF60EA" w:rsidP="00CC1A36">
      <w:pPr>
        <w:adjustRightInd w:val="0"/>
        <w:ind w:firstLine="540"/>
        <w:jc w:val="both"/>
        <w:outlineLvl w:val="0"/>
        <w:rPr>
          <w:sz w:val="28"/>
          <w:szCs w:val="28"/>
        </w:rPr>
      </w:pPr>
    </w:p>
    <w:p w:rsidR="00DF60EA" w:rsidRPr="0019577C" w:rsidRDefault="00DF60EA" w:rsidP="00CC1A36">
      <w:pPr>
        <w:adjustRightInd w:val="0"/>
        <w:ind w:firstLine="540"/>
        <w:jc w:val="both"/>
        <w:outlineLvl w:val="0"/>
        <w:rPr>
          <w:sz w:val="28"/>
          <w:szCs w:val="28"/>
        </w:rPr>
      </w:pPr>
    </w:p>
    <w:p w:rsidR="00E76398" w:rsidRPr="0019577C" w:rsidRDefault="00E76398" w:rsidP="00E76398">
      <w:pPr>
        <w:jc w:val="both"/>
        <w:rPr>
          <w:sz w:val="28"/>
          <w:szCs w:val="28"/>
        </w:rPr>
      </w:pPr>
      <w:r w:rsidRPr="0019577C">
        <w:rPr>
          <w:sz w:val="28"/>
          <w:szCs w:val="28"/>
        </w:rPr>
        <w:t xml:space="preserve">Глава </w:t>
      </w:r>
      <w:r w:rsidR="007D2595">
        <w:rPr>
          <w:sz w:val="28"/>
          <w:szCs w:val="28"/>
        </w:rPr>
        <w:t xml:space="preserve">Тужинского </w:t>
      </w:r>
      <w:r w:rsidRPr="0019577C">
        <w:rPr>
          <w:sz w:val="28"/>
          <w:szCs w:val="28"/>
        </w:rPr>
        <w:t>района</w:t>
      </w:r>
      <w:r w:rsidR="00064606">
        <w:rPr>
          <w:sz w:val="28"/>
          <w:szCs w:val="28"/>
        </w:rPr>
        <w:tab/>
      </w:r>
      <w:r w:rsidR="00064606">
        <w:rPr>
          <w:sz w:val="28"/>
          <w:szCs w:val="28"/>
        </w:rPr>
        <w:tab/>
      </w:r>
      <w:r w:rsidR="0019577C">
        <w:rPr>
          <w:sz w:val="28"/>
          <w:szCs w:val="28"/>
        </w:rPr>
        <w:t>Л.А.</w:t>
      </w:r>
      <w:r w:rsidR="00480B79" w:rsidRPr="0019577C">
        <w:rPr>
          <w:sz w:val="28"/>
          <w:szCs w:val="28"/>
        </w:rPr>
        <w:t>Трушкова</w:t>
      </w:r>
    </w:p>
    <w:p w:rsidR="00F214D5" w:rsidRPr="0019577C" w:rsidRDefault="00F214D5" w:rsidP="00E76398">
      <w:pPr>
        <w:jc w:val="both"/>
        <w:rPr>
          <w:sz w:val="28"/>
          <w:szCs w:val="28"/>
        </w:rPr>
      </w:pPr>
    </w:p>
    <w:p w:rsidR="00263A37" w:rsidRPr="00530CDD" w:rsidRDefault="00263A37" w:rsidP="00263A37">
      <w:pPr>
        <w:pStyle w:val="a9"/>
        <w:jc w:val="center"/>
        <w:rPr>
          <w:b/>
          <w:sz w:val="28"/>
          <w:szCs w:val="28"/>
        </w:rPr>
      </w:pPr>
      <w:r w:rsidRPr="00530CDD">
        <w:rPr>
          <w:b/>
          <w:sz w:val="28"/>
          <w:szCs w:val="28"/>
        </w:rPr>
        <w:t>Уважаемые депутаты и все присутствующие!</w:t>
      </w:r>
    </w:p>
    <w:p w:rsidR="00263A37" w:rsidRPr="00530CDD" w:rsidRDefault="00263A37" w:rsidP="00263A37">
      <w:pPr>
        <w:pStyle w:val="a9"/>
        <w:rPr>
          <w:sz w:val="28"/>
          <w:szCs w:val="28"/>
        </w:rPr>
      </w:pPr>
    </w:p>
    <w:p w:rsidR="00263A37" w:rsidRPr="00530CDD" w:rsidRDefault="00263A37" w:rsidP="00263A37">
      <w:pPr>
        <w:pStyle w:val="a9"/>
        <w:jc w:val="both"/>
        <w:rPr>
          <w:sz w:val="28"/>
          <w:szCs w:val="28"/>
        </w:rPr>
      </w:pPr>
      <w:r w:rsidRPr="00530CDD">
        <w:rPr>
          <w:sz w:val="28"/>
          <w:szCs w:val="28"/>
        </w:rPr>
        <w:tab/>
        <w:t>В соответствии с п.2 ст.29 Устава муниципального образования Тужинский муниципальный район представляю вам отчет о своей деятельности за 2012 год.</w:t>
      </w:r>
    </w:p>
    <w:p w:rsidR="00263A37" w:rsidRPr="00530CDD" w:rsidRDefault="00263A37" w:rsidP="00263A37">
      <w:pPr>
        <w:pStyle w:val="a9"/>
        <w:jc w:val="both"/>
        <w:rPr>
          <w:sz w:val="28"/>
          <w:szCs w:val="28"/>
        </w:rPr>
      </w:pPr>
      <w:r w:rsidRPr="00530CDD">
        <w:rPr>
          <w:sz w:val="28"/>
          <w:szCs w:val="28"/>
        </w:rPr>
        <w:tab/>
        <w:t>Разрешите, прежде всего, представить демографическую характеристику нашего района на 01.01.2013 год.</w:t>
      </w:r>
    </w:p>
    <w:p w:rsidR="00263A37" w:rsidRPr="00530CDD" w:rsidRDefault="00263A37" w:rsidP="00263A37">
      <w:pPr>
        <w:pStyle w:val="a9"/>
        <w:ind w:firstLine="708"/>
        <w:jc w:val="both"/>
        <w:rPr>
          <w:sz w:val="28"/>
          <w:szCs w:val="28"/>
        </w:rPr>
      </w:pPr>
      <w:r w:rsidRPr="00530CDD">
        <w:rPr>
          <w:sz w:val="28"/>
          <w:szCs w:val="28"/>
        </w:rPr>
        <w:t>В 2012 году заключено браков 37, разводов -24, для сравнения в 2011 году заключено браков 49, разводов -37.</w:t>
      </w:r>
    </w:p>
    <w:p w:rsidR="00263A37" w:rsidRPr="00530CDD" w:rsidRDefault="00263A37" w:rsidP="00263A37">
      <w:pPr>
        <w:pStyle w:val="a9"/>
        <w:jc w:val="both"/>
        <w:rPr>
          <w:sz w:val="28"/>
          <w:szCs w:val="28"/>
        </w:rPr>
      </w:pPr>
      <w:r w:rsidRPr="00530CDD">
        <w:rPr>
          <w:sz w:val="28"/>
          <w:szCs w:val="28"/>
        </w:rPr>
        <w:lastRenderedPageBreak/>
        <w:tab/>
        <w:t>В прошлом году родилось 59 малыша, умерло - 122 чел., для сравнения в 2011 году родилось 76 детей, умерло -157 чел. За год в район прибыло 119 человек, убыло - 104, в 2011 году прибыло - 135 человек, убыло - 157, миграционная прибыль составила 5 человек.</w:t>
      </w:r>
    </w:p>
    <w:p w:rsidR="00263A37" w:rsidRPr="00530CDD" w:rsidRDefault="00263A37" w:rsidP="00263A37">
      <w:pPr>
        <w:pStyle w:val="a9"/>
        <w:jc w:val="both"/>
        <w:rPr>
          <w:sz w:val="28"/>
          <w:szCs w:val="28"/>
        </w:rPr>
      </w:pPr>
      <w:r w:rsidRPr="00530CDD">
        <w:rPr>
          <w:sz w:val="28"/>
          <w:szCs w:val="28"/>
        </w:rPr>
        <w:tab/>
        <w:t>Уровень безработицы составлял в 2012 году - 3,0% от экономически активного населения, в 2011 году - 3,7%.</w:t>
      </w:r>
    </w:p>
    <w:p w:rsidR="00263A37" w:rsidRPr="00530CDD" w:rsidRDefault="00263A37" w:rsidP="00263A37">
      <w:pPr>
        <w:pStyle w:val="a9"/>
        <w:jc w:val="both"/>
        <w:rPr>
          <w:sz w:val="28"/>
          <w:szCs w:val="28"/>
        </w:rPr>
      </w:pPr>
      <w:r w:rsidRPr="00530CDD">
        <w:rPr>
          <w:b/>
          <w:sz w:val="28"/>
          <w:szCs w:val="28"/>
        </w:rPr>
        <w:tab/>
      </w:r>
    </w:p>
    <w:p w:rsidR="00263A37" w:rsidRPr="00530CDD" w:rsidRDefault="00263A37" w:rsidP="00263A37">
      <w:pPr>
        <w:pStyle w:val="a9"/>
        <w:jc w:val="both"/>
        <w:rPr>
          <w:sz w:val="28"/>
          <w:szCs w:val="28"/>
        </w:rPr>
      </w:pPr>
      <w:r w:rsidRPr="00530CDD">
        <w:rPr>
          <w:sz w:val="28"/>
          <w:szCs w:val="28"/>
        </w:rPr>
        <w:tab/>
        <w:t xml:space="preserve">Районной Думой за 2012 год проведено </w:t>
      </w:r>
      <w:r w:rsidRPr="00530CDD">
        <w:rPr>
          <w:b/>
          <w:sz w:val="28"/>
          <w:szCs w:val="28"/>
        </w:rPr>
        <w:t>12 заседаний</w:t>
      </w:r>
      <w:r w:rsidRPr="00530CDD">
        <w:rPr>
          <w:sz w:val="28"/>
          <w:szCs w:val="28"/>
        </w:rPr>
        <w:t xml:space="preserve">, где рассмотрено </w:t>
      </w:r>
      <w:r w:rsidRPr="00530CDD">
        <w:rPr>
          <w:b/>
          <w:sz w:val="28"/>
          <w:szCs w:val="28"/>
        </w:rPr>
        <w:t>93 вопроса</w:t>
      </w:r>
      <w:r w:rsidRPr="00530CDD">
        <w:rPr>
          <w:sz w:val="28"/>
          <w:szCs w:val="28"/>
        </w:rPr>
        <w:t>.</w:t>
      </w:r>
    </w:p>
    <w:p w:rsidR="00263A37" w:rsidRPr="00530CDD" w:rsidRDefault="00263A37" w:rsidP="00263A37">
      <w:pPr>
        <w:pStyle w:val="a9"/>
        <w:jc w:val="both"/>
        <w:rPr>
          <w:sz w:val="28"/>
          <w:szCs w:val="28"/>
        </w:rPr>
      </w:pPr>
    </w:p>
    <w:p w:rsidR="00263A37" w:rsidRPr="00530CDD" w:rsidRDefault="00263A37" w:rsidP="00263A37">
      <w:pPr>
        <w:pStyle w:val="a9"/>
        <w:jc w:val="both"/>
        <w:rPr>
          <w:b/>
          <w:sz w:val="28"/>
          <w:szCs w:val="28"/>
        </w:rPr>
      </w:pPr>
      <w:r w:rsidRPr="00530CDD">
        <w:rPr>
          <w:sz w:val="28"/>
          <w:szCs w:val="28"/>
        </w:rPr>
        <w:tab/>
      </w:r>
      <w:r w:rsidRPr="00530CDD">
        <w:rPr>
          <w:b/>
          <w:sz w:val="28"/>
          <w:szCs w:val="28"/>
        </w:rPr>
        <w:t>Основные решения, рассмотренные в течении года:</w:t>
      </w:r>
    </w:p>
    <w:p w:rsidR="00263A37" w:rsidRPr="00530CDD" w:rsidRDefault="00263A37" w:rsidP="00263A37">
      <w:pPr>
        <w:pStyle w:val="a9"/>
        <w:jc w:val="both"/>
        <w:rPr>
          <w:b/>
          <w:sz w:val="28"/>
          <w:szCs w:val="28"/>
        </w:rPr>
      </w:pPr>
    </w:p>
    <w:p w:rsidR="00263A37" w:rsidRPr="00530CDD" w:rsidRDefault="00263A37" w:rsidP="00263A37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530CDD">
        <w:rPr>
          <w:rFonts w:ascii="Times New Roman" w:hAnsi="Times New Roman"/>
          <w:sz w:val="28"/>
          <w:szCs w:val="28"/>
        </w:rPr>
        <w:t>- О внесении изменений в Устав муниципального образования Тужинский район;</w:t>
      </w:r>
    </w:p>
    <w:p w:rsidR="00263A37" w:rsidRPr="00530CDD" w:rsidRDefault="00263A37" w:rsidP="00263A37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530CDD">
        <w:rPr>
          <w:rFonts w:ascii="Times New Roman" w:hAnsi="Times New Roman"/>
          <w:sz w:val="28"/>
          <w:szCs w:val="28"/>
        </w:rPr>
        <w:t>- О роли управления сельского хозяйства в реализации планов развития сельскохозяйственного производства в 2011 году и перспективах социально-экономического развития села в 2012 году;</w:t>
      </w:r>
    </w:p>
    <w:p w:rsidR="00263A37" w:rsidRPr="00530CDD" w:rsidRDefault="00263A37" w:rsidP="00263A37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530CDD">
        <w:rPr>
          <w:rFonts w:ascii="Times New Roman" w:hAnsi="Times New Roman"/>
          <w:sz w:val="28"/>
          <w:szCs w:val="28"/>
        </w:rPr>
        <w:t>- О реализации Программы управления муниципальным имуществом Тужинского муниципального района на 2011 год;</w:t>
      </w:r>
    </w:p>
    <w:p w:rsidR="00263A37" w:rsidRPr="00530CDD" w:rsidRDefault="00263A37" w:rsidP="00263A37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530CDD">
        <w:rPr>
          <w:rFonts w:ascii="Times New Roman" w:hAnsi="Times New Roman"/>
          <w:sz w:val="28"/>
          <w:szCs w:val="28"/>
        </w:rPr>
        <w:t>- Об утверждении Программы приватизации муниципального имущества муниципального образования Тужинский муниципальный район Кировской области на 2012 год;</w:t>
      </w:r>
    </w:p>
    <w:p w:rsidR="00263A37" w:rsidRPr="00530CDD" w:rsidRDefault="00263A37" w:rsidP="00263A37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530CDD">
        <w:rPr>
          <w:rFonts w:ascii="Times New Roman" w:hAnsi="Times New Roman"/>
          <w:sz w:val="28"/>
          <w:szCs w:val="28"/>
        </w:rPr>
        <w:t>-. О назначении на должность председателя Контрольно-счетной комиссии;</w:t>
      </w:r>
    </w:p>
    <w:p w:rsidR="00263A37" w:rsidRPr="00530CDD" w:rsidRDefault="00263A37" w:rsidP="00263A37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530CDD">
        <w:rPr>
          <w:rFonts w:ascii="Times New Roman" w:hAnsi="Times New Roman"/>
          <w:sz w:val="28"/>
          <w:szCs w:val="28"/>
        </w:rPr>
        <w:t>- Отчет главы Тужинского муниципального района о результатах своей деятельности, в том числе о решении вопросов, поставленных районной Думой, за 2011 год;</w:t>
      </w:r>
    </w:p>
    <w:p w:rsidR="00263A37" w:rsidRPr="00530CDD" w:rsidRDefault="00263A37" w:rsidP="00263A37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530CDD">
        <w:rPr>
          <w:rFonts w:ascii="Times New Roman" w:hAnsi="Times New Roman"/>
          <w:sz w:val="28"/>
          <w:szCs w:val="28"/>
        </w:rPr>
        <w:t>- Об утверждении муниципальной целевой Программы «Комплексное развитие системы коммунальной инфраструктуры Тужинского района на 2012 - 2015 год»;</w:t>
      </w:r>
    </w:p>
    <w:p w:rsidR="00263A37" w:rsidRPr="00530CDD" w:rsidRDefault="00263A37" w:rsidP="00263A37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530CDD">
        <w:rPr>
          <w:rFonts w:ascii="Times New Roman" w:hAnsi="Times New Roman"/>
          <w:sz w:val="28"/>
          <w:szCs w:val="28"/>
        </w:rPr>
        <w:t>-.Об отчете главы администрации Тужинского муниципального района о результатах своей деятельности, в том числе о решении вопросов, поставленных районной Думой, за 2011 год;</w:t>
      </w:r>
    </w:p>
    <w:p w:rsidR="00263A37" w:rsidRPr="00530CDD" w:rsidRDefault="00263A37" w:rsidP="00263A37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530CDD">
        <w:rPr>
          <w:rFonts w:ascii="Times New Roman" w:hAnsi="Times New Roman"/>
          <w:sz w:val="28"/>
          <w:szCs w:val="28"/>
        </w:rPr>
        <w:t>- Об итогах выполнения Программы социально-экономического развития муниципального образования Тужинский муниципальный район Кировской области на 2007-2011 годы, 2011 год;</w:t>
      </w:r>
    </w:p>
    <w:p w:rsidR="00263A37" w:rsidRPr="00530CDD" w:rsidRDefault="00263A37" w:rsidP="00263A37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530CDD">
        <w:rPr>
          <w:rFonts w:ascii="Times New Roman" w:hAnsi="Times New Roman"/>
          <w:sz w:val="28"/>
          <w:szCs w:val="28"/>
        </w:rPr>
        <w:t>- Об участии муниципального образования Тужинский муниципальный район в проекте по поддержке местных инициатив в Кировской области в 2013 году;</w:t>
      </w:r>
    </w:p>
    <w:p w:rsidR="00263A37" w:rsidRPr="00530CDD" w:rsidRDefault="00263A37" w:rsidP="00263A37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530CDD">
        <w:rPr>
          <w:rFonts w:ascii="Times New Roman" w:hAnsi="Times New Roman"/>
          <w:sz w:val="28"/>
          <w:szCs w:val="28"/>
        </w:rPr>
        <w:t>- О подготовке образовательных учреждений к началу 2012-2013 годов;</w:t>
      </w:r>
    </w:p>
    <w:p w:rsidR="00263A37" w:rsidRPr="00530CDD" w:rsidRDefault="00263A37" w:rsidP="00263A37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530CDD">
        <w:rPr>
          <w:rFonts w:ascii="Times New Roman" w:hAnsi="Times New Roman"/>
          <w:sz w:val="28"/>
          <w:szCs w:val="28"/>
        </w:rPr>
        <w:t>- О готовности объектов бюджетной сферы и жилищно-коммунального хозяйства к работе в осенне-зимний период 2012-2013 годов;</w:t>
      </w:r>
    </w:p>
    <w:p w:rsidR="00263A37" w:rsidRPr="00530CDD" w:rsidRDefault="00263A37" w:rsidP="00263A37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530CDD">
        <w:rPr>
          <w:rFonts w:ascii="Times New Roman" w:hAnsi="Times New Roman"/>
          <w:sz w:val="28"/>
          <w:szCs w:val="28"/>
        </w:rPr>
        <w:t>- О бюджетном Послании главы района Тужинской районной Думе;</w:t>
      </w:r>
    </w:p>
    <w:p w:rsidR="00263A37" w:rsidRPr="00530CDD" w:rsidRDefault="00263A37" w:rsidP="00263A37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530CDD">
        <w:rPr>
          <w:rFonts w:ascii="Times New Roman" w:hAnsi="Times New Roman"/>
          <w:sz w:val="28"/>
          <w:szCs w:val="28"/>
        </w:rPr>
        <w:t>- О реализации долгосрочной целевой программы «Развитие культуры Тужинского района на 2011-2013 годы»;</w:t>
      </w:r>
    </w:p>
    <w:p w:rsidR="00263A37" w:rsidRPr="00530CDD" w:rsidRDefault="00263A37" w:rsidP="00263A37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530CDD">
        <w:rPr>
          <w:rFonts w:ascii="Times New Roman" w:hAnsi="Times New Roman"/>
          <w:sz w:val="28"/>
          <w:szCs w:val="28"/>
        </w:rPr>
        <w:t>- О работе администраций поселений Тужинского муниципального района по благоустройству населенных пунктов 2012 году;</w:t>
      </w:r>
    </w:p>
    <w:p w:rsidR="00263A37" w:rsidRPr="00530CDD" w:rsidRDefault="00263A37" w:rsidP="00263A37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530CDD">
        <w:rPr>
          <w:rFonts w:ascii="Times New Roman" w:hAnsi="Times New Roman"/>
          <w:sz w:val="28"/>
          <w:szCs w:val="28"/>
        </w:rPr>
        <w:lastRenderedPageBreak/>
        <w:t>- Об итогах работы администраций поселений Тужинского муниципального района по благоустройству населенных пунктов в 2012 году;</w:t>
      </w:r>
    </w:p>
    <w:p w:rsidR="00263A37" w:rsidRPr="00530CDD" w:rsidRDefault="00263A37" w:rsidP="00263A37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530CDD">
        <w:rPr>
          <w:rFonts w:ascii="Times New Roman" w:hAnsi="Times New Roman"/>
          <w:sz w:val="28"/>
          <w:szCs w:val="28"/>
        </w:rPr>
        <w:t>- О ходе реализации муниципальной целевой программы «Развитие жилищного строительства в Тужинском районе на 2012-2013 годы, в 2012 году;</w:t>
      </w:r>
    </w:p>
    <w:p w:rsidR="00263A37" w:rsidRPr="00530CDD" w:rsidRDefault="00263A37" w:rsidP="00263A37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530CDD">
        <w:rPr>
          <w:rFonts w:ascii="Times New Roman" w:hAnsi="Times New Roman"/>
          <w:sz w:val="28"/>
          <w:szCs w:val="28"/>
        </w:rPr>
        <w:t>- О ходе реализации муниципальной целевой программы «Энергосбережение в Тужинском муниципальном районе на 2012-2014 годы», в 2012 году;</w:t>
      </w:r>
    </w:p>
    <w:p w:rsidR="00263A37" w:rsidRPr="00530CDD" w:rsidRDefault="00263A37" w:rsidP="00263A37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530CDD">
        <w:rPr>
          <w:rFonts w:ascii="Times New Roman" w:hAnsi="Times New Roman"/>
          <w:sz w:val="28"/>
          <w:szCs w:val="28"/>
        </w:rPr>
        <w:t>- О бюджете Тужинского муниципального района на 2013 году;</w:t>
      </w:r>
    </w:p>
    <w:p w:rsidR="00263A37" w:rsidRPr="00530CDD" w:rsidRDefault="00263A37" w:rsidP="00263A37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530CDD">
        <w:rPr>
          <w:rFonts w:ascii="Times New Roman" w:hAnsi="Times New Roman"/>
          <w:sz w:val="28"/>
          <w:szCs w:val="28"/>
        </w:rPr>
        <w:t>-.Об утверждении структуры аппарата Тужинской районной Думы.</w:t>
      </w:r>
    </w:p>
    <w:p w:rsidR="00263A37" w:rsidRPr="00530CDD" w:rsidRDefault="00263A37" w:rsidP="00263A37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263A37" w:rsidRPr="00530CDD" w:rsidRDefault="00263A37" w:rsidP="00263A37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530CDD">
        <w:rPr>
          <w:rFonts w:ascii="Times New Roman" w:hAnsi="Times New Roman"/>
          <w:sz w:val="28"/>
          <w:szCs w:val="28"/>
        </w:rPr>
        <w:t xml:space="preserve">В 2012 году районная Дума приняла 93 муниципальных правовых акта, 39 из них носят нормативный характер. Перечень нормативных правовых актов Тужинской районной Думы пополнился решениями, регулирующими отношения в области формировании и использовании бюджетных ассигнований дорожного фонда Тужинского муниципального района. Приведены в соответствие с действующим законодательством и изложены в иной редакции Положения о приватизации муниципального имущества, о муниципальном заказе, об управлении и распоряжении муниципальным имуществом. Было учреждено свое печатного средство массовой информации «Бюллетень муниципальных нормативных правовых актов органов местного самоуправления Тужинского муниципального района Кировской области». В связи с изменениями в действующем законодательстве были внесены изменения в 16 нормативных правовых актов, два нормативных правовых акта признаны утратившими силу. 7 раз вносились изменения в бюджет муниципального района на 2012 год. </w:t>
      </w:r>
    </w:p>
    <w:p w:rsidR="00263A37" w:rsidRPr="00530CDD" w:rsidRDefault="00263A37" w:rsidP="00263A37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530CDD">
        <w:rPr>
          <w:rFonts w:ascii="Times New Roman" w:hAnsi="Times New Roman"/>
          <w:sz w:val="28"/>
          <w:szCs w:val="28"/>
        </w:rPr>
        <w:tab/>
        <w:t>В соответствии с требованием законодательства были заслушаны отчеты главы района, главы администрации района о проделанной работе.</w:t>
      </w:r>
    </w:p>
    <w:p w:rsidR="00263A37" w:rsidRPr="00530CDD" w:rsidRDefault="00263A37" w:rsidP="00263A37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530CDD">
        <w:rPr>
          <w:rFonts w:ascii="Times New Roman" w:hAnsi="Times New Roman"/>
          <w:sz w:val="28"/>
          <w:szCs w:val="28"/>
        </w:rPr>
        <w:t>В 2012 году прокуратурой района внесено 5 протестов на решения районной Думы и два требования об изменении нормативного правового акта с целью исключения выявленных коррупциогенных факторов, получено 9 замечаний на проекты решений районной Думы. Эти показатели хуже, чем в 2011 году. Правовой службе аппарата районной Думе, администрации района следует уделять больше внимания качеству проводимой правовой и антикоррупционной экспертизы проектов муниципальных правовых актов, совместно со специалистами администрации района необходимо постоянно следить за изменениями действующего законодательства, проводить мониторинг ранее принятых актов и в случае необходимости своевременно вносить в них изменения  и дополнения.</w:t>
      </w:r>
    </w:p>
    <w:p w:rsidR="00263A37" w:rsidRPr="00530CDD" w:rsidRDefault="00263A37" w:rsidP="00263A37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530CDD">
        <w:rPr>
          <w:rFonts w:ascii="Times New Roman" w:hAnsi="Times New Roman"/>
          <w:sz w:val="28"/>
          <w:szCs w:val="28"/>
        </w:rPr>
        <w:tab/>
        <w:t>Районная Дума держит на контроле ход выполнения целевых программ. Основной проблемой остается недостаточное финансирование программных мероприятий.</w:t>
      </w:r>
    </w:p>
    <w:p w:rsidR="00263A37" w:rsidRPr="00530CDD" w:rsidRDefault="00263A37" w:rsidP="00263A37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530CDD">
        <w:rPr>
          <w:rFonts w:ascii="Times New Roman" w:hAnsi="Times New Roman"/>
          <w:sz w:val="28"/>
          <w:szCs w:val="28"/>
        </w:rPr>
        <w:tab/>
        <w:t>Публичные слушания проводились пять раз: по бюджету района, отчету об исполнении бюджета района и внесению изменений в Устав района.</w:t>
      </w:r>
    </w:p>
    <w:p w:rsidR="00263A37" w:rsidRPr="00530CDD" w:rsidRDefault="00263A37" w:rsidP="00263A37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530CDD">
        <w:rPr>
          <w:rFonts w:ascii="Times New Roman" w:hAnsi="Times New Roman"/>
          <w:sz w:val="28"/>
          <w:szCs w:val="28"/>
        </w:rPr>
        <w:tab/>
        <w:t xml:space="preserve">Объективности ради, нужно признать, что публичные слушания, как форма непосредственного осуществления населением местного самоуправления практически нашими гражданами не используется, </w:t>
      </w:r>
      <w:r w:rsidRPr="00530CDD">
        <w:rPr>
          <w:rFonts w:ascii="Times New Roman" w:hAnsi="Times New Roman"/>
          <w:sz w:val="28"/>
          <w:szCs w:val="28"/>
        </w:rPr>
        <w:lastRenderedPageBreak/>
        <w:t>активность населения по-прежнему остается довольно низкой и в них принимают участие одни и те же лица, в основном работники администрации с целью, чтобы слушания состоялись.</w:t>
      </w:r>
    </w:p>
    <w:p w:rsidR="00263A37" w:rsidRPr="00530CDD" w:rsidRDefault="00263A37" w:rsidP="00263A37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530CDD">
        <w:rPr>
          <w:rFonts w:ascii="Times New Roman" w:hAnsi="Times New Roman"/>
          <w:sz w:val="28"/>
          <w:szCs w:val="28"/>
        </w:rPr>
        <w:tab/>
        <w:t>Главой района в 2012 году принято 39 муниципальных правовых актов, из них 9 постановлений и 30 распоряжений. В большинстве своем, это акты, касающиеся вопросов муниципальной службы, награждения Почетной грамотой главы района, деятельности аппарата районной Думы, регистрации депутатского объединения СПРАВЕДЛИВАЯ РОССИЯ Тужинской районной Думы.</w:t>
      </w:r>
    </w:p>
    <w:p w:rsidR="00263A37" w:rsidRPr="00530CDD" w:rsidRDefault="00263A37" w:rsidP="00263A37">
      <w:pPr>
        <w:pStyle w:val="a9"/>
        <w:ind w:firstLine="708"/>
        <w:jc w:val="both"/>
        <w:rPr>
          <w:sz w:val="28"/>
          <w:szCs w:val="28"/>
        </w:rPr>
      </w:pPr>
      <w:r w:rsidRPr="00530CDD">
        <w:rPr>
          <w:sz w:val="28"/>
          <w:szCs w:val="28"/>
        </w:rPr>
        <w:t>Также вносились изменения в постановления и распоряжения главы района прошлых лет.</w:t>
      </w:r>
    </w:p>
    <w:p w:rsidR="00263A37" w:rsidRPr="00530CDD" w:rsidRDefault="00263A37" w:rsidP="00263A37">
      <w:pPr>
        <w:pStyle w:val="a9"/>
        <w:ind w:firstLine="708"/>
        <w:jc w:val="both"/>
        <w:rPr>
          <w:sz w:val="28"/>
          <w:szCs w:val="28"/>
        </w:rPr>
      </w:pPr>
      <w:r w:rsidRPr="00530CDD">
        <w:rPr>
          <w:sz w:val="28"/>
          <w:szCs w:val="28"/>
        </w:rPr>
        <w:t>План работы районной Думы на 2012 год практически выполнен полностью.</w:t>
      </w:r>
    </w:p>
    <w:p w:rsidR="00263A37" w:rsidRPr="00530CDD" w:rsidRDefault="00263A37" w:rsidP="00263A37">
      <w:pPr>
        <w:ind w:firstLine="708"/>
        <w:jc w:val="both"/>
        <w:rPr>
          <w:sz w:val="28"/>
          <w:szCs w:val="28"/>
        </w:rPr>
      </w:pPr>
      <w:r w:rsidRPr="00530CDD">
        <w:rPr>
          <w:sz w:val="28"/>
          <w:szCs w:val="28"/>
        </w:rPr>
        <w:t xml:space="preserve">В 2012 году в соответствии с планом работы председателя Контрольно-счетной комиссии Тужинского района было проведено </w:t>
      </w:r>
      <w:r w:rsidRPr="00530CDD">
        <w:rPr>
          <w:b/>
          <w:sz w:val="28"/>
          <w:szCs w:val="28"/>
        </w:rPr>
        <w:t xml:space="preserve">30 контрольных и экспертно-аналитичеких мероприятий, </w:t>
      </w:r>
      <w:r w:rsidRPr="00530CDD">
        <w:rPr>
          <w:sz w:val="28"/>
          <w:szCs w:val="28"/>
        </w:rPr>
        <w:t>в том числе</w:t>
      </w:r>
      <w:r w:rsidRPr="00530CDD">
        <w:rPr>
          <w:b/>
          <w:sz w:val="28"/>
          <w:szCs w:val="28"/>
        </w:rPr>
        <w:t xml:space="preserve"> 12 проверок </w:t>
      </w:r>
      <w:r w:rsidRPr="00530CDD">
        <w:rPr>
          <w:sz w:val="28"/>
          <w:szCs w:val="28"/>
        </w:rPr>
        <w:t>и</w:t>
      </w:r>
      <w:r w:rsidRPr="00530CDD">
        <w:rPr>
          <w:b/>
          <w:sz w:val="28"/>
          <w:szCs w:val="28"/>
        </w:rPr>
        <w:t xml:space="preserve"> 18 экспертно-аналитических мероприятий. </w:t>
      </w:r>
      <w:r w:rsidRPr="00530CDD">
        <w:rPr>
          <w:sz w:val="28"/>
          <w:szCs w:val="28"/>
        </w:rPr>
        <w:t>Более подробно о результатах проверок расскажет в своем отчете председатель Контрольно-счетной комиссии Тужинского муниципального района А.С.Таймаров.</w:t>
      </w:r>
    </w:p>
    <w:p w:rsidR="00263A37" w:rsidRPr="00530CDD" w:rsidRDefault="00263A37" w:rsidP="00263A37">
      <w:pPr>
        <w:ind w:firstLine="708"/>
        <w:jc w:val="both"/>
        <w:rPr>
          <w:sz w:val="28"/>
          <w:szCs w:val="28"/>
        </w:rPr>
      </w:pPr>
    </w:p>
    <w:p w:rsidR="00263A37" w:rsidRPr="00530CDD" w:rsidRDefault="00263A37" w:rsidP="00263A37">
      <w:pPr>
        <w:pStyle w:val="a9"/>
        <w:jc w:val="both"/>
        <w:rPr>
          <w:b/>
          <w:sz w:val="28"/>
          <w:szCs w:val="28"/>
        </w:rPr>
      </w:pPr>
      <w:r w:rsidRPr="00530CDD">
        <w:rPr>
          <w:sz w:val="28"/>
          <w:szCs w:val="28"/>
        </w:rPr>
        <w:tab/>
        <w:t xml:space="preserve">За  2012 год в адрес главы района поступило </w:t>
      </w:r>
      <w:r w:rsidRPr="00530CDD">
        <w:rPr>
          <w:b/>
          <w:sz w:val="28"/>
          <w:szCs w:val="28"/>
        </w:rPr>
        <w:t>12 письменных обращений граждан. Основные вопросы:</w:t>
      </w:r>
    </w:p>
    <w:p w:rsidR="00263A37" w:rsidRPr="00530CDD" w:rsidRDefault="00263A37" w:rsidP="00263A37">
      <w:pPr>
        <w:pStyle w:val="a9"/>
        <w:numPr>
          <w:ilvl w:val="0"/>
          <w:numId w:val="14"/>
        </w:numPr>
        <w:jc w:val="both"/>
        <w:rPr>
          <w:sz w:val="28"/>
          <w:szCs w:val="28"/>
        </w:rPr>
      </w:pPr>
      <w:r w:rsidRPr="00530CDD">
        <w:rPr>
          <w:sz w:val="28"/>
          <w:szCs w:val="28"/>
        </w:rPr>
        <w:t>О земельном участке (Сластников В.Н.)</w:t>
      </w:r>
    </w:p>
    <w:p w:rsidR="00263A37" w:rsidRPr="00530CDD" w:rsidRDefault="00263A37" w:rsidP="00263A37">
      <w:pPr>
        <w:pStyle w:val="a9"/>
        <w:numPr>
          <w:ilvl w:val="0"/>
          <w:numId w:val="14"/>
        </w:numPr>
        <w:jc w:val="both"/>
        <w:rPr>
          <w:sz w:val="28"/>
          <w:szCs w:val="28"/>
        </w:rPr>
      </w:pPr>
      <w:r w:rsidRPr="00530CDD">
        <w:rPr>
          <w:sz w:val="28"/>
          <w:szCs w:val="28"/>
        </w:rPr>
        <w:t>О разборке детской горки по улице Рассохина (Репина Н.И.)</w:t>
      </w:r>
    </w:p>
    <w:p w:rsidR="00263A37" w:rsidRPr="00530CDD" w:rsidRDefault="00263A37" w:rsidP="00263A37">
      <w:pPr>
        <w:pStyle w:val="a9"/>
        <w:numPr>
          <w:ilvl w:val="0"/>
          <w:numId w:val="14"/>
        </w:numPr>
        <w:jc w:val="both"/>
        <w:rPr>
          <w:sz w:val="28"/>
          <w:szCs w:val="28"/>
        </w:rPr>
      </w:pPr>
      <w:r w:rsidRPr="00530CDD">
        <w:rPr>
          <w:sz w:val="28"/>
          <w:szCs w:val="28"/>
        </w:rPr>
        <w:t>О ремонте дорожного полотна по улице Южная</w:t>
      </w:r>
    </w:p>
    <w:p w:rsidR="00263A37" w:rsidRPr="00530CDD" w:rsidRDefault="00263A37" w:rsidP="00263A37">
      <w:pPr>
        <w:pStyle w:val="a9"/>
        <w:numPr>
          <w:ilvl w:val="0"/>
          <w:numId w:val="14"/>
        </w:numPr>
        <w:jc w:val="both"/>
        <w:rPr>
          <w:sz w:val="28"/>
          <w:szCs w:val="28"/>
        </w:rPr>
      </w:pPr>
      <w:r w:rsidRPr="00530CDD">
        <w:rPr>
          <w:sz w:val="28"/>
          <w:szCs w:val="28"/>
        </w:rPr>
        <w:t>О нарушениях правил содержания дорожного фонда и др.</w:t>
      </w:r>
    </w:p>
    <w:p w:rsidR="00263A37" w:rsidRPr="00530CDD" w:rsidRDefault="00263A37" w:rsidP="00263A37">
      <w:pPr>
        <w:pStyle w:val="a9"/>
        <w:jc w:val="both"/>
        <w:rPr>
          <w:sz w:val="28"/>
          <w:szCs w:val="28"/>
        </w:rPr>
      </w:pPr>
    </w:p>
    <w:p w:rsidR="00263A37" w:rsidRPr="00530CDD" w:rsidRDefault="00263A37" w:rsidP="00263A37">
      <w:pPr>
        <w:pStyle w:val="a9"/>
        <w:jc w:val="both"/>
        <w:rPr>
          <w:b/>
          <w:sz w:val="28"/>
          <w:szCs w:val="28"/>
        </w:rPr>
      </w:pPr>
      <w:r w:rsidRPr="00530CDD">
        <w:rPr>
          <w:sz w:val="28"/>
          <w:szCs w:val="28"/>
        </w:rPr>
        <w:tab/>
        <w:t xml:space="preserve">Согласно графика главой района в городском и сельских поселениях проводился личный прием граждан. За истекший период проведено </w:t>
      </w:r>
      <w:r w:rsidRPr="00530CDD">
        <w:rPr>
          <w:b/>
          <w:sz w:val="28"/>
          <w:szCs w:val="28"/>
        </w:rPr>
        <w:t>13 личных приемов</w:t>
      </w:r>
      <w:r w:rsidRPr="00530CDD">
        <w:rPr>
          <w:sz w:val="28"/>
          <w:szCs w:val="28"/>
        </w:rPr>
        <w:t xml:space="preserve">, рассмотрено </w:t>
      </w:r>
      <w:r w:rsidRPr="00530CDD">
        <w:rPr>
          <w:b/>
          <w:sz w:val="28"/>
          <w:szCs w:val="28"/>
        </w:rPr>
        <w:t>24 обращения граждан.</w:t>
      </w:r>
    </w:p>
    <w:p w:rsidR="00263A37" w:rsidRPr="00530CDD" w:rsidRDefault="00263A37" w:rsidP="00263A37">
      <w:pPr>
        <w:pStyle w:val="a9"/>
        <w:jc w:val="both"/>
        <w:rPr>
          <w:b/>
          <w:sz w:val="28"/>
          <w:szCs w:val="28"/>
        </w:rPr>
      </w:pPr>
    </w:p>
    <w:p w:rsidR="00263A37" w:rsidRPr="00530CDD" w:rsidRDefault="00263A37" w:rsidP="00263A37">
      <w:pPr>
        <w:pStyle w:val="a9"/>
        <w:jc w:val="both"/>
        <w:rPr>
          <w:b/>
          <w:color w:val="000000"/>
          <w:sz w:val="28"/>
          <w:szCs w:val="28"/>
        </w:rPr>
      </w:pPr>
      <w:r w:rsidRPr="00530CDD">
        <w:rPr>
          <w:b/>
          <w:sz w:val="28"/>
          <w:szCs w:val="28"/>
        </w:rPr>
        <w:tab/>
      </w:r>
      <w:r w:rsidRPr="00530CDD">
        <w:rPr>
          <w:b/>
          <w:color w:val="000000"/>
          <w:sz w:val="28"/>
          <w:szCs w:val="28"/>
        </w:rPr>
        <w:t>Основные вопросы, заданные на личных приемах:</w:t>
      </w:r>
    </w:p>
    <w:p w:rsidR="00263A37" w:rsidRPr="00530CDD" w:rsidRDefault="00263A37" w:rsidP="00263A37">
      <w:pPr>
        <w:pStyle w:val="a9"/>
        <w:numPr>
          <w:ilvl w:val="0"/>
          <w:numId w:val="12"/>
        </w:numPr>
        <w:jc w:val="both"/>
        <w:rPr>
          <w:color w:val="000000"/>
          <w:sz w:val="28"/>
          <w:szCs w:val="28"/>
        </w:rPr>
      </w:pPr>
      <w:r w:rsidRPr="00530CDD">
        <w:rPr>
          <w:color w:val="000000"/>
          <w:sz w:val="28"/>
          <w:szCs w:val="28"/>
        </w:rPr>
        <w:t>Большинство вопросов были связаны с обеспечением ФАПов медицинскими работниками, о работе магазинов Тужинского райпо, об установке знаков ограничения скорости по деревне Греково, о передаче квартир из СПК в поселения и др.</w:t>
      </w:r>
    </w:p>
    <w:p w:rsidR="00263A37" w:rsidRPr="00530CDD" w:rsidRDefault="00263A37" w:rsidP="00263A37">
      <w:pPr>
        <w:pStyle w:val="a9"/>
        <w:ind w:left="360"/>
        <w:jc w:val="both"/>
        <w:rPr>
          <w:color w:val="000000"/>
          <w:sz w:val="28"/>
          <w:szCs w:val="28"/>
        </w:rPr>
      </w:pPr>
      <w:r w:rsidRPr="00530CDD">
        <w:rPr>
          <w:color w:val="000000"/>
          <w:sz w:val="28"/>
          <w:szCs w:val="28"/>
        </w:rPr>
        <w:t>По всем обращениям граждан были приняты меры или включены в план работы и находятся на контроле.</w:t>
      </w:r>
    </w:p>
    <w:p w:rsidR="00263A37" w:rsidRPr="00530CDD" w:rsidRDefault="00263A37" w:rsidP="00263A37">
      <w:pPr>
        <w:pStyle w:val="a9"/>
        <w:jc w:val="both"/>
        <w:rPr>
          <w:color w:val="000000"/>
          <w:sz w:val="28"/>
          <w:szCs w:val="28"/>
        </w:rPr>
      </w:pPr>
    </w:p>
    <w:p w:rsidR="00263A37" w:rsidRPr="00530CDD" w:rsidRDefault="00263A37" w:rsidP="00263A37">
      <w:pPr>
        <w:pStyle w:val="a9"/>
        <w:numPr>
          <w:ilvl w:val="0"/>
          <w:numId w:val="12"/>
        </w:numPr>
        <w:ind w:left="0" w:firstLine="360"/>
        <w:jc w:val="both"/>
        <w:rPr>
          <w:color w:val="FF0000"/>
          <w:sz w:val="28"/>
          <w:szCs w:val="28"/>
        </w:rPr>
      </w:pPr>
      <w:r w:rsidRPr="00530CDD">
        <w:rPr>
          <w:color w:val="000000"/>
          <w:sz w:val="28"/>
          <w:szCs w:val="28"/>
        </w:rPr>
        <w:t xml:space="preserve">К большому сожалению, практически во всех населенных пунктах снизилась работа общественных формирований, а в некоторых они совсем прекратили работу. Но везде остались люди и жизнь продолжается. </w:t>
      </w:r>
    </w:p>
    <w:p w:rsidR="00263A37" w:rsidRPr="00530CDD" w:rsidRDefault="00263A37" w:rsidP="00263A37">
      <w:pPr>
        <w:pStyle w:val="a6"/>
        <w:ind w:left="0" w:firstLine="720"/>
        <w:jc w:val="both"/>
        <w:rPr>
          <w:color w:val="000000"/>
          <w:sz w:val="28"/>
          <w:szCs w:val="28"/>
        </w:rPr>
      </w:pPr>
      <w:r w:rsidRPr="00530CDD">
        <w:rPr>
          <w:color w:val="000000"/>
          <w:sz w:val="28"/>
          <w:szCs w:val="28"/>
        </w:rPr>
        <w:t>Отрадно отметить, что часть депутатов районной Думы отчитались перед своими избирателями о проделанной работе.</w:t>
      </w:r>
    </w:p>
    <w:p w:rsidR="00263A37" w:rsidRPr="00530CDD" w:rsidRDefault="00263A37" w:rsidP="00263A37">
      <w:pPr>
        <w:pStyle w:val="a9"/>
        <w:numPr>
          <w:ilvl w:val="0"/>
          <w:numId w:val="12"/>
        </w:numPr>
        <w:ind w:left="0" w:firstLine="360"/>
        <w:jc w:val="both"/>
        <w:rPr>
          <w:color w:val="FF0000"/>
          <w:sz w:val="28"/>
          <w:szCs w:val="28"/>
        </w:rPr>
      </w:pPr>
      <w:r w:rsidRPr="00530CDD">
        <w:rPr>
          <w:color w:val="000000"/>
          <w:sz w:val="28"/>
          <w:szCs w:val="28"/>
        </w:rPr>
        <w:lastRenderedPageBreak/>
        <w:t xml:space="preserve">И все </w:t>
      </w:r>
      <w:r>
        <w:rPr>
          <w:color w:val="000000"/>
          <w:sz w:val="28"/>
          <w:szCs w:val="28"/>
        </w:rPr>
        <w:t xml:space="preserve">- </w:t>
      </w:r>
      <w:r w:rsidRPr="00530CDD">
        <w:rPr>
          <w:color w:val="000000"/>
          <w:sz w:val="28"/>
          <w:szCs w:val="28"/>
        </w:rPr>
        <w:t>таки</w:t>
      </w:r>
      <w:r>
        <w:rPr>
          <w:color w:val="000000"/>
          <w:sz w:val="28"/>
          <w:szCs w:val="28"/>
        </w:rPr>
        <w:t>,</w:t>
      </w:r>
      <w:r w:rsidRPr="00530CDD">
        <w:rPr>
          <w:color w:val="000000"/>
          <w:sz w:val="28"/>
          <w:szCs w:val="28"/>
        </w:rPr>
        <w:t xml:space="preserve"> я еще раз обращаюсь к депутатам районной Думы с напоминанием, чтобы вы как можно чаще встречались с избирателями в своих округах, были связующим звеном между районной властью и населением</w:t>
      </w:r>
      <w:r w:rsidRPr="00530CDD">
        <w:rPr>
          <w:color w:val="FF0000"/>
          <w:sz w:val="28"/>
          <w:szCs w:val="28"/>
        </w:rPr>
        <w:t>.</w:t>
      </w:r>
    </w:p>
    <w:p w:rsidR="00263A37" w:rsidRPr="00530CDD" w:rsidRDefault="00263A37" w:rsidP="00263A37">
      <w:pPr>
        <w:pStyle w:val="a9"/>
        <w:jc w:val="both"/>
        <w:rPr>
          <w:sz w:val="28"/>
          <w:szCs w:val="28"/>
        </w:rPr>
      </w:pPr>
      <w:r w:rsidRPr="00530CDD">
        <w:rPr>
          <w:sz w:val="28"/>
          <w:szCs w:val="28"/>
        </w:rPr>
        <w:tab/>
        <w:t>Так же нельзя не отметить достаточно высокую явку депутатов на заседания районной Думы и заседания постоянных депутатских комиссий. Ни одно заседание комиссии, ни одно заседание Думы не переносилась. Депутаты детально, со всей долей ответственности относились к обсуждению и принятию решений.</w:t>
      </w:r>
    </w:p>
    <w:p w:rsidR="00263A37" w:rsidRPr="00530CDD" w:rsidRDefault="00263A37" w:rsidP="00263A37">
      <w:pPr>
        <w:pStyle w:val="a9"/>
        <w:jc w:val="both"/>
        <w:rPr>
          <w:b/>
          <w:sz w:val="28"/>
          <w:szCs w:val="28"/>
        </w:rPr>
      </w:pPr>
      <w:r w:rsidRPr="00530CDD">
        <w:rPr>
          <w:sz w:val="28"/>
          <w:szCs w:val="28"/>
        </w:rPr>
        <w:tab/>
        <w:t xml:space="preserve">Всего в течение года в различные инстанции направлено обращений, ходатайств за подписью главы района - </w:t>
      </w:r>
      <w:r w:rsidRPr="00530CDD">
        <w:rPr>
          <w:b/>
          <w:sz w:val="28"/>
          <w:szCs w:val="28"/>
        </w:rPr>
        <w:t>716.</w:t>
      </w:r>
    </w:p>
    <w:p w:rsidR="00263A37" w:rsidRPr="00530CDD" w:rsidRDefault="00263A37" w:rsidP="00263A37">
      <w:pPr>
        <w:pStyle w:val="a9"/>
        <w:jc w:val="both"/>
        <w:rPr>
          <w:sz w:val="28"/>
          <w:szCs w:val="28"/>
        </w:rPr>
      </w:pPr>
      <w:r w:rsidRPr="00530CDD">
        <w:rPr>
          <w:b/>
          <w:sz w:val="28"/>
          <w:szCs w:val="28"/>
        </w:rPr>
        <w:tab/>
      </w:r>
      <w:r w:rsidRPr="00530CDD">
        <w:rPr>
          <w:sz w:val="28"/>
          <w:szCs w:val="28"/>
        </w:rPr>
        <w:t>Все позитивные изменения, происходящие в жизни района - это результат нашей совместной работы: органов местного самоуправления, депутатов, общественности. А для себя, как главы района, считаю обязательным быть не просто в курсе положения дел в той или иной сфере, но и всячески помогать тем, кто проявляет инициативу, кто не равнодушен к проблемам района.</w:t>
      </w:r>
    </w:p>
    <w:p w:rsidR="00263A37" w:rsidRPr="00530CDD" w:rsidRDefault="00263A37" w:rsidP="00263A37">
      <w:pPr>
        <w:pStyle w:val="a9"/>
        <w:jc w:val="both"/>
        <w:rPr>
          <w:color w:val="FF0000"/>
          <w:sz w:val="28"/>
          <w:szCs w:val="28"/>
        </w:rPr>
      </w:pPr>
      <w:r w:rsidRPr="00530CDD">
        <w:rPr>
          <w:b/>
          <w:sz w:val="28"/>
          <w:szCs w:val="28"/>
        </w:rPr>
        <w:tab/>
      </w:r>
    </w:p>
    <w:p w:rsidR="00263A37" w:rsidRPr="00530CDD" w:rsidRDefault="00263A37" w:rsidP="00263A37">
      <w:pPr>
        <w:pStyle w:val="a9"/>
        <w:jc w:val="both"/>
        <w:rPr>
          <w:color w:val="FF0000"/>
          <w:sz w:val="28"/>
          <w:szCs w:val="28"/>
        </w:rPr>
      </w:pPr>
      <w:r w:rsidRPr="00530CDD">
        <w:rPr>
          <w:b/>
          <w:sz w:val="28"/>
          <w:szCs w:val="28"/>
        </w:rPr>
        <w:tab/>
      </w:r>
      <w:r w:rsidRPr="00530CDD">
        <w:rPr>
          <w:color w:val="FF0000"/>
          <w:sz w:val="28"/>
          <w:szCs w:val="28"/>
        </w:rPr>
        <w:t>В 2012 году также проводилась большая работа по участию поселений в Программе по поддержке местных инициатив. Было реализовано 9 проектов, привлечено за счет субсидий из областного бюджета средств на сумму 3394452 рубля.</w:t>
      </w:r>
    </w:p>
    <w:p w:rsidR="00263A37" w:rsidRPr="00530CDD" w:rsidRDefault="00263A37" w:rsidP="00263A37">
      <w:pPr>
        <w:pStyle w:val="a9"/>
        <w:jc w:val="both"/>
        <w:rPr>
          <w:color w:val="FF0000"/>
          <w:sz w:val="28"/>
          <w:szCs w:val="28"/>
        </w:rPr>
      </w:pPr>
    </w:p>
    <w:p w:rsidR="00263A37" w:rsidRPr="00530CDD" w:rsidRDefault="00263A37" w:rsidP="00263A37">
      <w:pPr>
        <w:pStyle w:val="a9"/>
        <w:ind w:firstLine="708"/>
        <w:jc w:val="both"/>
        <w:rPr>
          <w:color w:val="FF0000"/>
          <w:sz w:val="28"/>
          <w:szCs w:val="28"/>
        </w:rPr>
      </w:pPr>
      <w:r w:rsidRPr="00530CDD">
        <w:rPr>
          <w:color w:val="FF0000"/>
          <w:sz w:val="28"/>
          <w:szCs w:val="28"/>
        </w:rPr>
        <w:t>В ППМИ- 2013, к сожалению, победителями оказались не все проекты, но все - таки из 17 поданных заявок победили в конкурсе - 9 проектов. Это Михайловское сельское поселение - 3 проекта, Пачинское сельское поселение - 3 проекта, Тужинское городское поселение - 3 проекта. А районный проект по очистке Тужинского пруда занял второе место в области по значимости.</w:t>
      </w:r>
    </w:p>
    <w:p w:rsidR="00263A37" w:rsidRPr="00530CDD" w:rsidRDefault="00263A37" w:rsidP="00263A37">
      <w:pPr>
        <w:pStyle w:val="a9"/>
        <w:ind w:firstLine="708"/>
        <w:jc w:val="both"/>
        <w:rPr>
          <w:sz w:val="28"/>
          <w:szCs w:val="28"/>
        </w:rPr>
      </w:pPr>
      <w:r w:rsidRPr="00530CDD">
        <w:rPr>
          <w:sz w:val="28"/>
          <w:szCs w:val="28"/>
        </w:rPr>
        <w:t>За отчетный период я участвовала в совещаниях, проводимых Губернатором области, заслушивалась на областных комиссиях, участвовала в рабочих совещаниях, проводимых департаментами.</w:t>
      </w:r>
    </w:p>
    <w:p w:rsidR="00263A37" w:rsidRPr="00530CDD" w:rsidRDefault="00263A37" w:rsidP="00263A37">
      <w:pPr>
        <w:pStyle w:val="a9"/>
        <w:ind w:firstLine="708"/>
        <w:jc w:val="both"/>
        <w:rPr>
          <w:sz w:val="28"/>
          <w:szCs w:val="28"/>
        </w:rPr>
      </w:pPr>
    </w:p>
    <w:p w:rsidR="00263A37" w:rsidRPr="00530CDD" w:rsidRDefault="00263A37" w:rsidP="00263A37">
      <w:pPr>
        <w:pStyle w:val="a9"/>
        <w:ind w:firstLine="708"/>
        <w:jc w:val="both"/>
        <w:rPr>
          <w:sz w:val="28"/>
          <w:szCs w:val="28"/>
        </w:rPr>
      </w:pPr>
      <w:r w:rsidRPr="00530CDD">
        <w:rPr>
          <w:sz w:val="28"/>
          <w:szCs w:val="28"/>
        </w:rPr>
        <w:t>Из намеченных задач на 2012 год выполнены следующие:</w:t>
      </w:r>
    </w:p>
    <w:p w:rsidR="00263A37" w:rsidRPr="00530CDD" w:rsidRDefault="00263A37" w:rsidP="00263A37">
      <w:pPr>
        <w:pStyle w:val="a9"/>
        <w:numPr>
          <w:ilvl w:val="0"/>
          <w:numId w:val="13"/>
        </w:numPr>
        <w:jc w:val="both"/>
        <w:rPr>
          <w:sz w:val="28"/>
          <w:szCs w:val="28"/>
        </w:rPr>
      </w:pPr>
      <w:r w:rsidRPr="00530CDD">
        <w:rPr>
          <w:sz w:val="28"/>
          <w:szCs w:val="28"/>
        </w:rPr>
        <w:t>Участвовали в областной программе «Служебное жилье». В рамках программы приобретены 2 служебные квартиры для работников бюджетной сферы;</w:t>
      </w:r>
    </w:p>
    <w:p w:rsidR="00263A37" w:rsidRPr="00530CDD" w:rsidRDefault="00263A37" w:rsidP="00263A37">
      <w:pPr>
        <w:pStyle w:val="a9"/>
        <w:numPr>
          <w:ilvl w:val="0"/>
          <w:numId w:val="13"/>
        </w:numPr>
        <w:jc w:val="both"/>
        <w:rPr>
          <w:sz w:val="28"/>
          <w:szCs w:val="28"/>
        </w:rPr>
      </w:pPr>
      <w:r w:rsidRPr="00530CDD">
        <w:rPr>
          <w:sz w:val="28"/>
          <w:szCs w:val="28"/>
        </w:rPr>
        <w:t>Проведена большая работа по подготовке к сдаче в БТИ технической документация на свалку твердых бытовых отходов с разрешенным использованием для складирования отходов;</w:t>
      </w:r>
      <w:r w:rsidRPr="00530CDD">
        <w:rPr>
          <w:sz w:val="28"/>
          <w:szCs w:val="28"/>
        </w:rPr>
        <w:tab/>
      </w:r>
    </w:p>
    <w:p w:rsidR="00263A37" w:rsidRPr="00530CDD" w:rsidRDefault="00263A37" w:rsidP="00263A37">
      <w:pPr>
        <w:pStyle w:val="a9"/>
        <w:numPr>
          <w:ilvl w:val="0"/>
          <w:numId w:val="13"/>
        </w:numPr>
        <w:jc w:val="both"/>
        <w:rPr>
          <w:sz w:val="28"/>
          <w:szCs w:val="28"/>
        </w:rPr>
      </w:pPr>
      <w:r w:rsidRPr="00530CDD">
        <w:rPr>
          <w:sz w:val="28"/>
          <w:szCs w:val="28"/>
        </w:rPr>
        <w:t>Участвовали в проекте по поддержке местных инициатив, реализовано 9 проектов из 17;</w:t>
      </w:r>
    </w:p>
    <w:p w:rsidR="00263A37" w:rsidRPr="00530CDD" w:rsidRDefault="00263A37" w:rsidP="00263A37">
      <w:pPr>
        <w:pStyle w:val="a9"/>
        <w:numPr>
          <w:ilvl w:val="0"/>
          <w:numId w:val="13"/>
        </w:numPr>
        <w:jc w:val="both"/>
        <w:rPr>
          <w:sz w:val="28"/>
          <w:szCs w:val="28"/>
        </w:rPr>
      </w:pPr>
      <w:r w:rsidRPr="00530CDD">
        <w:rPr>
          <w:sz w:val="28"/>
          <w:szCs w:val="28"/>
        </w:rPr>
        <w:t>Проведена реконструкция здания РУО под детский сад, который в настоящее время укомплектован кадрами и работает;</w:t>
      </w:r>
    </w:p>
    <w:p w:rsidR="00263A37" w:rsidRPr="00530CDD" w:rsidRDefault="00263A37" w:rsidP="00263A37">
      <w:pPr>
        <w:pStyle w:val="a9"/>
        <w:numPr>
          <w:ilvl w:val="0"/>
          <w:numId w:val="13"/>
        </w:numPr>
        <w:jc w:val="both"/>
        <w:rPr>
          <w:sz w:val="28"/>
          <w:szCs w:val="28"/>
        </w:rPr>
      </w:pPr>
      <w:r w:rsidRPr="00530CDD">
        <w:rPr>
          <w:sz w:val="28"/>
          <w:szCs w:val="28"/>
        </w:rPr>
        <w:lastRenderedPageBreak/>
        <w:t>Проведен капитальный ремонт хирургического отделения больницы;</w:t>
      </w:r>
    </w:p>
    <w:p w:rsidR="00263A37" w:rsidRPr="00530CDD" w:rsidRDefault="00263A37" w:rsidP="00263A37">
      <w:pPr>
        <w:pStyle w:val="a9"/>
        <w:numPr>
          <w:ilvl w:val="0"/>
          <w:numId w:val="13"/>
        </w:numPr>
        <w:jc w:val="both"/>
        <w:rPr>
          <w:sz w:val="28"/>
          <w:szCs w:val="28"/>
        </w:rPr>
      </w:pPr>
      <w:r w:rsidRPr="00530CDD">
        <w:rPr>
          <w:sz w:val="28"/>
          <w:szCs w:val="28"/>
        </w:rPr>
        <w:t>Произведен капитальный ремонт помещений Тужинского бизнес-инкубатора. Сейчас задача, как его заполнить;</w:t>
      </w:r>
    </w:p>
    <w:p w:rsidR="00263A37" w:rsidRPr="00530CDD" w:rsidRDefault="00263A37" w:rsidP="00263A37">
      <w:pPr>
        <w:pStyle w:val="a9"/>
        <w:numPr>
          <w:ilvl w:val="0"/>
          <w:numId w:val="13"/>
        </w:numPr>
        <w:jc w:val="both"/>
        <w:rPr>
          <w:sz w:val="28"/>
          <w:szCs w:val="28"/>
        </w:rPr>
      </w:pPr>
      <w:r w:rsidRPr="00530CDD">
        <w:rPr>
          <w:sz w:val="28"/>
          <w:szCs w:val="28"/>
        </w:rPr>
        <w:t>Продолжаются работы по очистке Тужинского пруда, идет сбор средств с населения;</w:t>
      </w:r>
    </w:p>
    <w:p w:rsidR="00263A37" w:rsidRPr="00530CDD" w:rsidRDefault="00263A37" w:rsidP="00263A37">
      <w:pPr>
        <w:pStyle w:val="a9"/>
        <w:numPr>
          <w:ilvl w:val="0"/>
          <w:numId w:val="13"/>
        </w:numPr>
        <w:jc w:val="both"/>
        <w:rPr>
          <w:sz w:val="28"/>
          <w:szCs w:val="28"/>
        </w:rPr>
      </w:pPr>
      <w:r w:rsidRPr="00530CDD">
        <w:rPr>
          <w:sz w:val="28"/>
          <w:szCs w:val="28"/>
        </w:rPr>
        <w:t>Произведена реконструкция котельных;</w:t>
      </w:r>
    </w:p>
    <w:p w:rsidR="00263A37" w:rsidRPr="00530CDD" w:rsidRDefault="00263A37" w:rsidP="00263A37">
      <w:pPr>
        <w:pStyle w:val="a9"/>
        <w:numPr>
          <w:ilvl w:val="0"/>
          <w:numId w:val="13"/>
        </w:numPr>
        <w:jc w:val="both"/>
        <w:rPr>
          <w:sz w:val="28"/>
          <w:szCs w:val="28"/>
        </w:rPr>
      </w:pPr>
      <w:r w:rsidRPr="00530CDD">
        <w:rPr>
          <w:sz w:val="28"/>
          <w:szCs w:val="28"/>
        </w:rPr>
        <w:t xml:space="preserve">В октябре месяце прошли выборы депутатов и глав поселений, а также референдум по самообложению граждан. К сожалению, из-за низкой явки, референдум по самообложению в поселке Тужа признан несостоявшимся. </w:t>
      </w:r>
    </w:p>
    <w:p w:rsidR="00263A37" w:rsidRPr="00530CDD" w:rsidRDefault="00263A37" w:rsidP="00263A37">
      <w:pPr>
        <w:pStyle w:val="a9"/>
        <w:numPr>
          <w:ilvl w:val="0"/>
          <w:numId w:val="13"/>
        </w:numPr>
        <w:jc w:val="both"/>
        <w:rPr>
          <w:sz w:val="28"/>
          <w:szCs w:val="28"/>
        </w:rPr>
      </w:pPr>
      <w:r w:rsidRPr="00530CDD">
        <w:rPr>
          <w:sz w:val="28"/>
          <w:szCs w:val="28"/>
        </w:rPr>
        <w:t>Строительство 12-квартирного дома для детей сирот перенесено на 2013 год, так как с 01.01.2013 года вступил в силу Закон Кировской области «О социальной поддержке детей-сирот и детей, оставшихся без попечения родителей, лиц из числа детей-сирот и детей, оставшихся без попечения родителей, попавших в сложную жизненную ситуацию». Новшеством этого закона стало увеличение площади предоставляемого жилого помещения с 18 кв. м до 26 кв.м. В связи с этим подготовленная проектно-сметная документация не соответствует требованиям закона и строительство данного объекта в 2012 году было нецелесообразно;</w:t>
      </w:r>
    </w:p>
    <w:p w:rsidR="00263A37" w:rsidRPr="00530CDD" w:rsidRDefault="00263A37" w:rsidP="00263A37">
      <w:pPr>
        <w:pStyle w:val="a9"/>
        <w:numPr>
          <w:ilvl w:val="0"/>
          <w:numId w:val="13"/>
        </w:numPr>
        <w:jc w:val="both"/>
        <w:rPr>
          <w:sz w:val="28"/>
          <w:szCs w:val="28"/>
        </w:rPr>
      </w:pPr>
      <w:r w:rsidRPr="00530CDD">
        <w:rPr>
          <w:sz w:val="28"/>
          <w:szCs w:val="28"/>
        </w:rPr>
        <w:t>Не был произведен ремонт районного культурно-досугового центра, все работы будут произведены в этом году;</w:t>
      </w:r>
    </w:p>
    <w:p w:rsidR="00263A37" w:rsidRPr="00530CDD" w:rsidRDefault="00263A37" w:rsidP="00263A37">
      <w:pPr>
        <w:pStyle w:val="a9"/>
        <w:ind w:left="708"/>
        <w:jc w:val="both"/>
        <w:rPr>
          <w:sz w:val="28"/>
          <w:szCs w:val="28"/>
        </w:rPr>
      </w:pPr>
      <w:r w:rsidRPr="00530CDD">
        <w:rPr>
          <w:sz w:val="28"/>
          <w:szCs w:val="28"/>
        </w:rPr>
        <w:t>Ушедший 2012 год был достаточно плодотворным, хотя и не простым.</w:t>
      </w:r>
    </w:p>
    <w:p w:rsidR="00263A37" w:rsidRPr="00530CDD" w:rsidRDefault="00263A37" w:rsidP="00263A37">
      <w:pPr>
        <w:pStyle w:val="a9"/>
        <w:ind w:left="708"/>
        <w:jc w:val="both"/>
        <w:rPr>
          <w:sz w:val="28"/>
          <w:szCs w:val="28"/>
        </w:rPr>
      </w:pPr>
      <w:r w:rsidRPr="00530CDD">
        <w:rPr>
          <w:sz w:val="28"/>
          <w:szCs w:val="28"/>
        </w:rPr>
        <w:t>Руководство района во всем старается ориентироваться на конечный результат. В 2012 году за выполнение экономических показателей дополнительно получили гранты в сумме 1,5 млн. руб. в рамках стимулирования муниципальных образований. Наши показатели по рождаемости и росту средней заработной платы были выше среднеобластных. Кроме того, мы активно участвуем в областных и федеральных программах на условиях софинансирования.</w:t>
      </w:r>
    </w:p>
    <w:p w:rsidR="00263A37" w:rsidRPr="00530CDD" w:rsidRDefault="00263A37" w:rsidP="00263A37">
      <w:pPr>
        <w:pStyle w:val="a9"/>
        <w:jc w:val="both"/>
        <w:rPr>
          <w:sz w:val="28"/>
          <w:szCs w:val="28"/>
        </w:rPr>
      </w:pPr>
    </w:p>
    <w:p w:rsidR="00263A37" w:rsidRPr="00530CDD" w:rsidRDefault="00263A37" w:rsidP="00263A37">
      <w:pPr>
        <w:pStyle w:val="a9"/>
        <w:ind w:firstLine="708"/>
        <w:jc w:val="both"/>
        <w:rPr>
          <w:sz w:val="28"/>
          <w:szCs w:val="28"/>
        </w:rPr>
      </w:pPr>
      <w:r w:rsidRPr="00530CDD">
        <w:rPr>
          <w:sz w:val="28"/>
          <w:szCs w:val="28"/>
        </w:rPr>
        <w:t xml:space="preserve">На текущий год намечен ряд направлений и задач, над которыми нам предстоит работать и  решать совместными усилиями. </w:t>
      </w:r>
    </w:p>
    <w:p w:rsidR="00263A37" w:rsidRPr="00530CDD" w:rsidRDefault="00263A37" w:rsidP="00263A37">
      <w:pPr>
        <w:pStyle w:val="a9"/>
        <w:ind w:left="142" w:firstLine="566"/>
        <w:jc w:val="both"/>
        <w:rPr>
          <w:sz w:val="28"/>
          <w:szCs w:val="28"/>
        </w:rPr>
      </w:pPr>
      <w:r w:rsidRPr="00530CDD">
        <w:rPr>
          <w:sz w:val="28"/>
          <w:szCs w:val="28"/>
        </w:rPr>
        <w:t>1.Это работа по увеличению доходной части бюджета и направление дополнительно полученных средств на решение основных проблем в районе;</w:t>
      </w:r>
    </w:p>
    <w:p w:rsidR="00263A37" w:rsidRPr="00530CDD" w:rsidRDefault="00263A37" w:rsidP="00263A37">
      <w:pPr>
        <w:pStyle w:val="a9"/>
        <w:ind w:left="708"/>
        <w:jc w:val="both"/>
        <w:rPr>
          <w:sz w:val="28"/>
          <w:szCs w:val="28"/>
        </w:rPr>
      </w:pPr>
      <w:r w:rsidRPr="00530CDD">
        <w:rPr>
          <w:sz w:val="28"/>
          <w:szCs w:val="28"/>
        </w:rPr>
        <w:t>2. Обеспечение жесткого контроля за расходованием средств районного бюджета;</w:t>
      </w:r>
    </w:p>
    <w:p w:rsidR="00263A37" w:rsidRPr="00530CDD" w:rsidRDefault="00263A37" w:rsidP="00263A37">
      <w:pPr>
        <w:pStyle w:val="a9"/>
        <w:ind w:left="708"/>
        <w:jc w:val="both"/>
        <w:rPr>
          <w:sz w:val="28"/>
          <w:szCs w:val="28"/>
        </w:rPr>
      </w:pPr>
      <w:r w:rsidRPr="00530CDD">
        <w:rPr>
          <w:sz w:val="28"/>
          <w:szCs w:val="28"/>
        </w:rPr>
        <w:t>3.Продолжение работ по очистке Тужинского пруда в рамках ППМИ;                                      4.Капитальный ремонт районного культурно-досугового центра;</w:t>
      </w:r>
    </w:p>
    <w:p w:rsidR="00263A37" w:rsidRPr="00530CDD" w:rsidRDefault="00263A37" w:rsidP="00263A37">
      <w:pPr>
        <w:pStyle w:val="a9"/>
        <w:ind w:left="708"/>
        <w:jc w:val="both"/>
        <w:rPr>
          <w:sz w:val="28"/>
          <w:szCs w:val="28"/>
        </w:rPr>
      </w:pPr>
      <w:r w:rsidRPr="00530CDD">
        <w:rPr>
          <w:sz w:val="28"/>
          <w:szCs w:val="28"/>
        </w:rPr>
        <w:t xml:space="preserve">5. В рамках областной целевой программы «Комплексная программа модернизации и реформирования жилищно-коммунального хозяйства Кировской области на 2012 - 2015 годы» будет произведен </w:t>
      </w:r>
      <w:r w:rsidRPr="00530CDD">
        <w:rPr>
          <w:sz w:val="28"/>
          <w:szCs w:val="28"/>
        </w:rPr>
        <w:lastRenderedPageBreak/>
        <w:t>капитальный ремонт котельной спорткомплекса (сметная стоимость объекта - 1140,478 руб,, из них областные средства - 900,977 руб., городского поселения - 159,667 руб., МУП «Коммунальщик» - 79,834 руб.)</w:t>
      </w:r>
    </w:p>
    <w:p w:rsidR="00263A37" w:rsidRPr="00530CDD" w:rsidRDefault="00263A37" w:rsidP="00263A37">
      <w:pPr>
        <w:pStyle w:val="a9"/>
        <w:ind w:firstLine="708"/>
        <w:jc w:val="both"/>
        <w:rPr>
          <w:sz w:val="28"/>
          <w:szCs w:val="28"/>
        </w:rPr>
      </w:pPr>
      <w:r w:rsidRPr="00530CDD">
        <w:rPr>
          <w:sz w:val="28"/>
          <w:szCs w:val="28"/>
        </w:rPr>
        <w:t>6.Сотрудничество с предприятиями, организациями, индивидуальными предпринимателями, общественными организациями в области решения вопросов благоустройства, развития района и создания комфортных условий для наших жителей;</w:t>
      </w:r>
    </w:p>
    <w:p w:rsidR="00263A37" w:rsidRPr="00530CDD" w:rsidRDefault="00263A37" w:rsidP="00263A37">
      <w:pPr>
        <w:pStyle w:val="a9"/>
        <w:ind w:firstLine="708"/>
        <w:jc w:val="both"/>
        <w:rPr>
          <w:sz w:val="28"/>
          <w:szCs w:val="28"/>
        </w:rPr>
      </w:pPr>
      <w:r w:rsidRPr="00530CDD">
        <w:rPr>
          <w:sz w:val="28"/>
          <w:szCs w:val="28"/>
        </w:rPr>
        <w:t>7.Участие района в областных, федеральных программах по развитию инфраструктуры района.</w:t>
      </w:r>
    </w:p>
    <w:p w:rsidR="00263A37" w:rsidRPr="00530CDD" w:rsidRDefault="00263A37" w:rsidP="00263A37">
      <w:pPr>
        <w:pStyle w:val="a9"/>
        <w:ind w:firstLine="708"/>
        <w:jc w:val="both"/>
        <w:rPr>
          <w:sz w:val="28"/>
          <w:szCs w:val="28"/>
        </w:rPr>
      </w:pPr>
      <w:r w:rsidRPr="00530CDD">
        <w:rPr>
          <w:sz w:val="28"/>
          <w:szCs w:val="28"/>
        </w:rPr>
        <w:t>Наступивший 2013год в экономическом смысле будет непростым. Бюджет очень сложный, особенно из-за новшеств в бюджетном законодательстве. В 2012-2013 годах закрылось более 50 предпринимателей. А нам муниципалитетам нужно каждый раз суметь выжить. Одно по настоящему радует действующее решение Правительства области - это различные областные программы и грантовые конкурсы.</w:t>
      </w:r>
    </w:p>
    <w:p w:rsidR="00263A37" w:rsidRPr="00530CDD" w:rsidRDefault="00263A37" w:rsidP="00263A37">
      <w:pPr>
        <w:pStyle w:val="a9"/>
        <w:jc w:val="both"/>
        <w:rPr>
          <w:sz w:val="28"/>
          <w:szCs w:val="28"/>
        </w:rPr>
      </w:pPr>
      <w:r w:rsidRPr="00530CDD">
        <w:rPr>
          <w:sz w:val="28"/>
          <w:szCs w:val="28"/>
        </w:rPr>
        <w:tab/>
        <w:t>В текущем году планируется проведение «Круглых столов» с участием депутатов районной Думы, руководителей предприятий, организаций, на которых будут обсуждаться значимые для жителей района вопросы, вырабатываться комплекс предложений, для принятия конкретных мер по решению этих вопросов. А также участие главы района и депутатов районной Думы на заседаниях сельских Дум и проведение личных приемов граждан.</w:t>
      </w:r>
    </w:p>
    <w:p w:rsidR="00263A37" w:rsidRPr="00530CDD" w:rsidRDefault="00263A37" w:rsidP="00263A37">
      <w:pPr>
        <w:pStyle w:val="a9"/>
        <w:jc w:val="both"/>
        <w:rPr>
          <w:sz w:val="28"/>
          <w:szCs w:val="28"/>
        </w:rPr>
      </w:pPr>
      <w:r w:rsidRPr="00530CDD">
        <w:rPr>
          <w:sz w:val="28"/>
          <w:szCs w:val="28"/>
        </w:rPr>
        <w:tab/>
        <w:t>Обеспечивается доступность граждан к деятельности районной Думы, главы района. С этой целью будет продолжено сотрудничество с районной газетой «Родной край», на страницах которой будут освещаться вопросы деятельности районной Думы и еженедельные новости в постоянной рубрике «Дневник главы». Также все нормативные документы публикуются в печатном средстве массовой информации - Бюллетене муниципальных нормативных правовых актов органов местного самоуправления Тужинского муниципального района, а любой пользователь сети Интернет может получить всю информацию о деятельности органов местного самоуправления, о проводимых мероприятиях, зайдя на сайт администрации района.</w:t>
      </w:r>
    </w:p>
    <w:p w:rsidR="00263A37" w:rsidRPr="00530CDD" w:rsidRDefault="00263A37" w:rsidP="00263A37">
      <w:pPr>
        <w:pStyle w:val="a9"/>
        <w:ind w:firstLine="708"/>
        <w:jc w:val="both"/>
        <w:rPr>
          <w:sz w:val="28"/>
          <w:szCs w:val="28"/>
        </w:rPr>
      </w:pPr>
      <w:r w:rsidRPr="00530CDD">
        <w:rPr>
          <w:sz w:val="28"/>
          <w:szCs w:val="28"/>
        </w:rPr>
        <w:t>В своем отчете я коротко остановилась на основных моментах работы районной Думы. Подробный отчет о деятельности администрации района, ее структурных подразделений, в целом по всем направлениям работы будет заслушан в апреле месяце.</w:t>
      </w:r>
    </w:p>
    <w:p w:rsidR="00263A37" w:rsidRPr="00530CDD" w:rsidRDefault="00263A37" w:rsidP="00263A37">
      <w:pPr>
        <w:pStyle w:val="a9"/>
        <w:jc w:val="both"/>
        <w:rPr>
          <w:sz w:val="28"/>
          <w:szCs w:val="28"/>
        </w:rPr>
      </w:pPr>
      <w:r w:rsidRPr="00530CDD">
        <w:rPr>
          <w:sz w:val="28"/>
          <w:szCs w:val="28"/>
        </w:rPr>
        <w:tab/>
        <w:t>Отчитываясь сегодня о результатах своей деятельности, как главы района и деятельности районной Думы, я реально осознаю, что не все в нашей работе получается, не все полномочия исполняются, так как это требуется по закону, что есть еще нерешенные задачи и проблемы. Но я уверена, это не значит, что их решение невозможно. Я готова к открытому диалогу, обсудить деловые, конкретные предложения по совершенствованию нашей совместной деятельности.</w:t>
      </w:r>
    </w:p>
    <w:p w:rsidR="00263A37" w:rsidRPr="00530CDD" w:rsidRDefault="00263A37" w:rsidP="00263A37">
      <w:pPr>
        <w:pStyle w:val="a9"/>
        <w:jc w:val="both"/>
        <w:rPr>
          <w:sz w:val="28"/>
          <w:szCs w:val="28"/>
        </w:rPr>
      </w:pPr>
    </w:p>
    <w:p w:rsidR="00263A37" w:rsidRPr="00530CDD" w:rsidRDefault="00263A37" w:rsidP="00263A37">
      <w:pPr>
        <w:pStyle w:val="a9"/>
        <w:jc w:val="center"/>
        <w:rPr>
          <w:sz w:val="28"/>
          <w:szCs w:val="28"/>
        </w:rPr>
      </w:pPr>
      <w:r w:rsidRPr="00530CDD">
        <w:rPr>
          <w:sz w:val="28"/>
          <w:szCs w:val="28"/>
        </w:rPr>
        <w:t>Уважаемые депутаты и все присутствующие!</w:t>
      </w:r>
    </w:p>
    <w:p w:rsidR="00263A37" w:rsidRPr="00530CDD" w:rsidRDefault="00263A37" w:rsidP="00263A37">
      <w:pPr>
        <w:pStyle w:val="a9"/>
        <w:jc w:val="center"/>
        <w:rPr>
          <w:sz w:val="28"/>
          <w:szCs w:val="28"/>
        </w:rPr>
      </w:pPr>
    </w:p>
    <w:p w:rsidR="00263A37" w:rsidRPr="00530CDD" w:rsidRDefault="00263A37" w:rsidP="00263A37">
      <w:pPr>
        <w:pStyle w:val="a9"/>
        <w:jc w:val="center"/>
        <w:rPr>
          <w:sz w:val="28"/>
          <w:szCs w:val="28"/>
        </w:rPr>
      </w:pPr>
    </w:p>
    <w:p w:rsidR="00263A37" w:rsidRPr="00530CDD" w:rsidRDefault="00263A37" w:rsidP="00263A37">
      <w:pPr>
        <w:pStyle w:val="a9"/>
        <w:jc w:val="both"/>
        <w:rPr>
          <w:sz w:val="28"/>
          <w:szCs w:val="28"/>
        </w:rPr>
      </w:pPr>
      <w:r w:rsidRPr="00530CDD">
        <w:rPr>
          <w:sz w:val="28"/>
          <w:szCs w:val="28"/>
        </w:rPr>
        <w:tab/>
        <w:t>В завершении своего выступления, я хочу поблагодарить депутатов районной Думы, глав поселений, администрацию района за взаимопонимание и поддержку в вопросах, требующих совместных наших усилий, активное участие в решение всех вопросов, входящих в компетенцию районной Думы.</w:t>
      </w:r>
    </w:p>
    <w:p w:rsidR="00263A37" w:rsidRPr="00530CDD" w:rsidRDefault="00263A37" w:rsidP="00263A37">
      <w:pPr>
        <w:pStyle w:val="a9"/>
        <w:jc w:val="both"/>
        <w:rPr>
          <w:sz w:val="28"/>
          <w:szCs w:val="28"/>
        </w:rPr>
      </w:pPr>
    </w:p>
    <w:p w:rsidR="00263A37" w:rsidRPr="00530CDD" w:rsidRDefault="00263A37" w:rsidP="00263A37">
      <w:pPr>
        <w:pStyle w:val="a9"/>
        <w:jc w:val="both"/>
        <w:rPr>
          <w:sz w:val="28"/>
          <w:szCs w:val="28"/>
        </w:rPr>
      </w:pPr>
      <w:r w:rsidRPr="00530CDD">
        <w:rPr>
          <w:sz w:val="28"/>
          <w:szCs w:val="28"/>
        </w:rPr>
        <w:tab/>
        <w:t>Спасибо за внимание.</w:t>
      </w:r>
    </w:p>
    <w:p w:rsidR="00E76398" w:rsidRDefault="00E76398" w:rsidP="00E76398">
      <w:pPr>
        <w:jc w:val="both"/>
      </w:pPr>
    </w:p>
    <w:sectPr w:rsidR="00E76398" w:rsidSect="007E67B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672A8"/>
    <w:multiLevelType w:val="hybridMultilevel"/>
    <w:tmpl w:val="B1A243E0"/>
    <w:lvl w:ilvl="0" w:tplc="AEC8D3A8">
      <w:start w:val="1"/>
      <w:numFmt w:val="decimal"/>
      <w:lvlText w:val="%1."/>
      <w:lvlJc w:val="left"/>
      <w:pPr>
        <w:ind w:left="11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78615AC"/>
    <w:multiLevelType w:val="hybridMultilevel"/>
    <w:tmpl w:val="4D5A09B0"/>
    <w:lvl w:ilvl="0" w:tplc="23DC1B5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Marlett" w:hAnsi="Marlett" w:hint="default"/>
      </w:rPr>
    </w:lvl>
  </w:abstractNum>
  <w:abstractNum w:abstractNumId="2">
    <w:nsid w:val="238C694B"/>
    <w:multiLevelType w:val="hybridMultilevel"/>
    <w:tmpl w:val="46A463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109607B"/>
    <w:multiLevelType w:val="hybridMultilevel"/>
    <w:tmpl w:val="1DFEF95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395E7D7C"/>
    <w:multiLevelType w:val="multilevel"/>
    <w:tmpl w:val="0270F33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1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836" w:hanging="1800"/>
      </w:pPr>
      <w:rPr>
        <w:rFonts w:hint="default"/>
      </w:rPr>
    </w:lvl>
  </w:abstractNum>
  <w:abstractNum w:abstractNumId="5">
    <w:nsid w:val="452C67EE"/>
    <w:multiLevelType w:val="hybridMultilevel"/>
    <w:tmpl w:val="BE9283BE"/>
    <w:lvl w:ilvl="0" w:tplc="AEC8D3A8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BF0110"/>
    <w:multiLevelType w:val="hybridMultilevel"/>
    <w:tmpl w:val="BFC8F88C"/>
    <w:lvl w:ilvl="0" w:tplc="2C5AEFEC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F213861"/>
    <w:multiLevelType w:val="hybridMultilevel"/>
    <w:tmpl w:val="1BCE1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A07FE0"/>
    <w:multiLevelType w:val="hybridMultilevel"/>
    <w:tmpl w:val="A46C7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A4256F"/>
    <w:multiLevelType w:val="hybridMultilevel"/>
    <w:tmpl w:val="8E62D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CB6BBC"/>
    <w:multiLevelType w:val="hybridMultilevel"/>
    <w:tmpl w:val="CD525224"/>
    <w:lvl w:ilvl="0" w:tplc="AEC8D3A8">
      <w:start w:val="1"/>
      <w:numFmt w:val="decimal"/>
      <w:lvlText w:val="%1."/>
      <w:lvlJc w:val="left"/>
      <w:pPr>
        <w:ind w:left="18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1">
    <w:nsid w:val="75947154"/>
    <w:multiLevelType w:val="hybridMultilevel"/>
    <w:tmpl w:val="8EA24CB0"/>
    <w:lvl w:ilvl="0" w:tplc="23DC1B5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Marlett" w:hAnsi="Marlett" w:hint="default"/>
      </w:rPr>
    </w:lvl>
  </w:abstractNum>
  <w:abstractNum w:abstractNumId="12">
    <w:nsid w:val="7DED4A2A"/>
    <w:multiLevelType w:val="hybridMultilevel"/>
    <w:tmpl w:val="7026DB80"/>
    <w:lvl w:ilvl="0" w:tplc="AD8668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F496566"/>
    <w:multiLevelType w:val="hybridMultilevel"/>
    <w:tmpl w:val="A6E065DA"/>
    <w:lvl w:ilvl="0" w:tplc="48A418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2"/>
  </w:num>
  <w:num w:numId="3">
    <w:abstractNumId w:val="4"/>
  </w:num>
  <w:num w:numId="4">
    <w:abstractNumId w:val="11"/>
  </w:num>
  <w:num w:numId="5">
    <w:abstractNumId w:val="10"/>
  </w:num>
  <w:num w:numId="6">
    <w:abstractNumId w:val="1"/>
  </w:num>
  <w:num w:numId="7">
    <w:abstractNumId w:val="5"/>
  </w:num>
  <w:num w:numId="8">
    <w:abstractNumId w:val="0"/>
  </w:num>
  <w:num w:numId="9">
    <w:abstractNumId w:val="3"/>
  </w:num>
  <w:num w:numId="10">
    <w:abstractNumId w:val="6"/>
  </w:num>
  <w:num w:numId="11">
    <w:abstractNumId w:val="8"/>
  </w:num>
  <w:num w:numId="12">
    <w:abstractNumId w:val="7"/>
  </w:num>
  <w:num w:numId="13">
    <w:abstractNumId w:val="1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ttachedTemplate r:id="rId1"/>
  <w:defaultTabStop w:val="708"/>
  <w:characterSpacingControl w:val="doNotCompress"/>
  <w:compat/>
  <w:rsids>
    <w:rsidRoot w:val="00E76398"/>
    <w:rsid w:val="00013719"/>
    <w:rsid w:val="00016351"/>
    <w:rsid w:val="00017AAF"/>
    <w:rsid w:val="00024A90"/>
    <w:rsid w:val="000269E9"/>
    <w:rsid w:val="0003455C"/>
    <w:rsid w:val="00041D6D"/>
    <w:rsid w:val="000439A9"/>
    <w:rsid w:val="00043EB3"/>
    <w:rsid w:val="00045AA4"/>
    <w:rsid w:val="00055994"/>
    <w:rsid w:val="00064606"/>
    <w:rsid w:val="000659D1"/>
    <w:rsid w:val="000740BB"/>
    <w:rsid w:val="0007462C"/>
    <w:rsid w:val="00091185"/>
    <w:rsid w:val="00092382"/>
    <w:rsid w:val="00097945"/>
    <w:rsid w:val="000A1EF5"/>
    <w:rsid w:val="000B1BD0"/>
    <w:rsid w:val="000B7C77"/>
    <w:rsid w:val="000C0E70"/>
    <w:rsid w:val="000D17BA"/>
    <w:rsid w:val="000E3CA4"/>
    <w:rsid w:val="000F3004"/>
    <w:rsid w:val="000F473A"/>
    <w:rsid w:val="000F7348"/>
    <w:rsid w:val="00105854"/>
    <w:rsid w:val="0012138E"/>
    <w:rsid w:val="00123881"/>
    <w:rsid w:val="0012746E"/>
    <w:rsid w:val="00130B3E"/>
    <w:rsid w:val="00130D8F"/>
    <w:rsid w:val="001310CF"/>
    <w:rsid w:val="00133177"/>
    <w:rsid w:val="00146970"/>
    <w:rsid w:val="00146FDD"/>
    <w:rsid w:val="00153BBE"/>
    <w:rsid w:val="00163D4B"/>
    <w:rsid w:val="00182EC2"/>
    <w:rsid w:val="00190937"/>
    <w:rsid w:val="00192DB6"/>
    <w:rsid w:val="0019577C"/>
    <w:rsid w:val="001B13DE"/>
    <w:rsid w:val="001B35BE"/>
    <w:rsid w:val="001C1305"/>
    <w:rsid w:val="001F1A7B"/>
    <w:rsid w:val="001F5842"/>
    <w:rsid w:val="00200475"/>
    <w:rsid w:val="0020496F"/>
    <w:rsid w:val="00205C4D"/>
    <w:rsid w:val="00206D00"/>
    <w:rsid w:val="00212FD5"/>
    <w:rsid w:val="00255E74"/>
    <w:rsid w:val="002615D0"/>
    <w:rsid w:val="00263A37"/>
    <w:rsid w:val="002C479D"/>
    <w:rsid w:val="002D1110"/>
    <w:rsid w:val="002D160D"/>
    <w:rsid w:val="002D4008"/>
    <w:rsid w:val="002E0050"/>
    <w:rsid w:val="00304FF0"/>
    <w:rsid w:val="0031185B"/>
    <w:rsid w:val="00313343"/>
    <w:rsid w:val="00314E25"/>
    <w:rsid w:val="00320641"/>
    <w:rsid w:val="003368AB"/>
    <w:rsid w:val="00347DB7"/>
    <w:rsid w:val="00350BD4"/>
    <w:rsid w:val="003544B1"/>
    <w:rsid w:val="00355895"/>
    <w:rsid w:val="003576C1"/>
    <w:rsid w:val="00357EBB"/>
    <w:rsid w:val="003606FD"/>
    <w:rsid w:val="00363678"/>
    <w:rsid w:val="00380682"/>
    <w:rsid w:val="00381432"/>
    <w:rsid w:val="003852AA"/>
    <w:rsid w:val="00390C2F"/>
    <w:rsid w:val="0039305E"/>
    <w:rsid w:val="00394716"/>
    <w:rsid w:val="00396E7C"/>
    <w:rsid w:val="003A4F6C"/>
    <w:rsid w:val="003B436A"/>
    <w:rsid w:val="003C1340"/>
    <w:rsid w:val="003C196F"/>
    <w:rsid w:val="003C1C48"/>
    <w:rsid w:val="003C374D"/>
    <w:rsid w:val="003C4B6D"/>
    <w:rsid w:val="003C724B"/>
    <w:rsid w:val="003D1B1D"/>
    <w:rsid w:val="003D42A2"/>
    <w:rsid w:val="003D47ED"/>
    <w:rsid w:val="003D5015"/>
    <w:rsid w:val="003E2CDC"/>
    <w:rsid w:val="003F304B"/>
    <w:rsid w:val="00424976"/>
    <w:rsid w:val="00432517"/>
    <w:rsid w:val="00440E30"/>
    <w:rsid w:val="0045514A"/>
    <w:rsid w:val="00463893"/>
    <w:rsid w:val="00465EDC"/>
    <w:rsid w:val="004746D4"/>
    <w:rsid w:val="0047566B"/>
    <w:rsid w:val="00475785"/>
    <w:rsid w:val="00480B79"/>
    <w:rsid w:val="00482DD4"/>
    <w:rsid w:val="0048364B"/>
    <w:rsid w:val="004925F4"/>
    <w:rsid w:val="00492D70"/>
    <w:rsid w:val="00495841"/>
    <w:rsid w:val="004A6EA5"/>
    <w:rsid w:val="004D184F"/>
    <w:rsid w:val="004E0F5D"/>
    <w:rsid w:val="004F2E4D"/>
    <w:rsid w:val="00504093"/>
    <w:rsid w:val="00505AC0"/>
    <w:rsid w:val="00516DCD"/>
    <w:rsid w:val="005172CD"/>
    <w:rsid w:val="00527967"/>
    <w:rsid w:val="00551126"/>
    <w:rsid w:val="005527B8"/>
    <w:rsid w:val="005555E9"/>
    <w:rsid w:val="005704BC"/>
    <w:rsid w:val="00584229"/>
    <w:rsid w:val="005901CF"/>
    <w:rsid w:val="00594E51"/>
    <w:rsid w:val="005B4CBD"/>
    <w:rsid w:val="005C11C3"/>
    <w:rsid w:val="005C6717"/>
    <w:rsid w:val="005D55A0"/>
    <w:rsid w:val="005D70B7"/>
    <w:rsid w:val="005E105D"/>
    <w:rsid w:val="005F7AA5"/>
    <w:rsid w:val="006003AE"/>
    <w:rsid w:val="00621FB1"/>
    <w:rsid w:val="006264F1"/>
    <w:rsid w:val="00636877"/>
    <w:rsid w:val="00645435"/>
    <w:rsid w:val="00646778"/>
    <w:rsid w:val="00647964"/>
    <w:rsid w:val="006549B8"/>
    <w:rsid w:val="00660DFB"/>
    <w:rsid w:val="00682894"/>
    <w:rsid w:val="00686F74"/>
    <w:rsid w:val="006B05B2"/>
    <w:rsid w:val="006C0157"/>
    <w:rsid w:val="006E0F12"/>
    <w:rsid w:val="006E4DA7"/>
    <w:rsid w:val="006E5295"/>
    <w:rsid w:val="006E53F7"/>
    <w:rsid w:val="006F2883"/>
    <w:rsid w:val="006F778F"/>
    <w:rsid w:val="0071225C"/>
    <w:rsid w:val="007131FE"/>
    <w:rsid w:val="00715A31"/>
    <w:rsid w:val="007227AA"/>
    <w:rsid w:val="00726A61"/>
    <w:rsid w:val="007411D2"/>
    <w:rsid w:val="00755C81"/>
    <w:rsid w:val="00756F69"/>
    <w:rsid w:val="007613D5"/>
    <w:rsid w:val="00764CC3"/>
    <w:rsid w:val="0077325B"/>
    <w:rsid w:val="007766D9"/>
    <w:rsid w:val="00777BA8"/>
    <w:rsid w:val="00786727"/>
    <w:rsid w:val="00793077"/>
    <w:rsid w:val="007A110A"/>
    <w:rsid w:val="007A72CD"/>
    <w:rsid w:val="007B3118"/>
    <w:rsid w:val="007B5AE7"/>
    <w:rsid w:val="007C1A5F"/>
    <w:rsid w:val="007D09FD"/>
    <w:rsid w:val="007D2595"/>
    <w:rsid w:val="007E02B8"/>
    <w:rsid w:val="007E67B2"/>
    <w:rsid w:val="0081766E"/>
    <w:rsid w:val="008236E4"/>
    <w:rsid w:val="00831BE0"/>
    <w:rsid w:val="00834637"/>
    <w:rsid w:val="00840919"/>
    <w:rsid w:val="00842B26"/>
    <w:rsid w:val="00843B89"/>
    <w:rsid w:val="00860626"/>
    <w:rsid w:val="00861055"/>
    <w:rsid w:val="00870868"/>
    <w:rsid w:val="008711FB"/>
    <w:rsid w:val="008765F0"/>
    <w:rsid w:val="00881A4C"/>
    <w:rsid w:val="00882C3A"/>
    <w:rsid w:val="00886287"/>
    <w:rsid w:val="008919E5"/>
    <w:rsid w:val="00894487"/>
    <w:rsid w:val="008A06AF"/>
    <w:rsid w:val="008A2223"/>
    <w:rsid w:val="008B78FD"/>
    <w:rsid w:val="008D4005"/>
    <w:rsid w:val="008F3470"/>
    <w:rsid w:val="008F6141"/>
    <w:rsid w:val="00904F73"/>
    <w:rsid w:val="00906597"/>
    <w:rsid w:val="0092072E"/>
    <w:rsid w:val="009234A3"/>
    <w:rsid w:val="009248DB"/>
    <w:rsid w:val="009317B4"/>
    <w:rsid w:val="00932F86"/>
    <w:rsid w:val="00943310"/>
    <w:rsid w:val="00960137"/>
    <w:rsid w:val="00965266"/>
    <w:rsid w:val="00967DAF"/>
    <w:rsid w:val="00976D47"/>
    <w:rsid w:val="00986F78"/>
    <w:rsid w:val="00987FCC"/>
    <w:rsid w:val="00992D03"/>
    <w:rsid w:val="009A21BF"/>
    <w:rsid w:val="009A6DE2"/>
    <w:rsid w:val="009B0E10"/>
    <w:rsid w:val="009B5D6F"/>
    <w:rsid w:val="009B7567"/>
    <w:rsid w:val="009C0CC6"/>
    <w:rsid w:val="009D3BEF"/>
    <w:rsid w:val="009D3CAA"/>
    <w:rsid w:val="009D66FF"/>
    <w:rsid w:val="009D755C"/>
    <w:rsid w:val="009E2A0D"/>
    <w:rsid w:val="009E569F"/>
    <w:rsid w:val="009E6184"/>
    <w:rsid w:val="009E7F9D"/>
    <w:rsid w:val="009F2EF2"/>
    <w:rsid w:val="009F7ABD"/>
    <w:rsid w:val="009F7CC2"/>
    <w:rsid w:val="00A04759"/>
    <w:rsid w:val="00A176DA"/>
    <w:rsid w:val="00A17815"/>
    <w:rsid w:val="00A22EA7"/>
    <w:rsid w:val="00A24B90"/>
    <w:rsid w:val="00A30564"/>
    <w:rsid w:val="00A357FA"/>
    <w:rsid w:val="00A367DB"/>
    <w:rsid w:val="00A40587"/>
    <w:rsid w:val="00A42536"/>
    <w:rsid w:val="00A50076"/>
    <w:rsid w:val="00A57F7C"/>
    <w:rsid w:val="00A601A1"/>
    <w:rsid w:val="00A6689E"/>
    <w:rsid w:val="00A757EF"/>
    <w:rsid w:val="00A913CE"/>
    <w:rsid w:val="00A925AF"/>
    <w:rsid w:val="00AA4690"/>
    <w:rsid w:val="00AB5461"/>
    <w:rsid w:val="00AC1F6E"/>
    <w:rsid w:val="00AD34C1"/>
    <w:rsid w:val="00AF575F"/>
    <w:rsid w:val="00B132D3"/>
    <w:rsid w:val="00B23268"/>
    <w:rsid w:val="00B24877"/>
    <w:rsid w:val="00B35604"/>
    <w:rsid w:val="00B36237"/>
    <w:rsid w:val="00B461AA"/>
    <w:rsid w:val="00B46811"/>
    <w:rsid w:val="00B61C23"/>
    <w:rsid w:val="00B6297A"/>
    <w:rsid w:val="00B66765"/>
    <w:rsid w:val="00B66F45"/>
    <w:rsid w:val="00B82D27"/>
    <w:rsid w:val="00B82F94"/>
    <w:rsid w:val="00B87D86"/>
    <w:rsid w:val="00BA225E"/>
    <w:rsid w:val="00BC62CA"/>
    <w:rsid w:val="00BE08D0"/>
    <w:rsid w:val="00BE6E25"/>
    <w:rsid w:val="00C24BE5"/>
    <w:rsid w:val="00C33B88"/>
    <w:rsid w:val="00C54471"/>
    <w:rsid w:val="00C62F73"/>
    <w:rsid w:val="00C80947"/>
    <w:rsid w:val="00C82446"/>
    <w:rsid w:val="00C949D2"/>
    <w:rsid w:val="00C973E8"/>
    <w:rsid w:val="00CC0F35"/>
    <w:rsid w:val="00CC1A36"/>
    <w:rsid w:val="00CC3080"/>
    <w:rsid w:val="00CD7951"/>
    <w:rsid w:val="00CE05FC"/>
    <w:rsid w:val="00CE25D3"/>
    <w:rsid w:val="00CE4D62"/>
    <w:rsid w:val="00CF1FFA"/>
    <w:rsid w:val="00CF70E7"/>
    <w:rsid w:val="00CF7254"/>
    <w:rsid w:val="00D10A09"/>
    <w:rsid w:val="00D11229"/>
    <w:rsid w:val="00D176D7"/>
    <w:rsid w:val="00D438C2"/>
    <w:rsid w:val="00D60381"/>
    <w:rsid w:val="00D6189B"/>
    <w:rsid w:val="00D65930"/>
    <w:rsid w:val="00D65EB1"/>
    <w:rsid w:val="00D6611E"/>
    <w:rsid w:val="00D7059C"/>
    <w:rsid w:val="00D81B36"/>
    <w:rsid w:val="00D8347B"/>
    <w:rsid w:val="00D90A97"/>
    <w:rsid w:val="00DA7761"/>
    <w:rsid w:val="00DB2994"/>
    <w:rsid w:val="00DD03EE"/>
    <w:rsid w:val="00DD6EEB"/>
    <w:rsid w:val="00DE1020"/>
    <w:rsid w:val="00DE3736"/>
    <w:rsid w:val="00DE508B"/>
    <w:rsid w:val="00DF47EA"/>
    <w:rsid w:val="00DF585B"/>
    <w:rsid w:val="00DF60EA"/>
    <w:rsid w:val="00E06570"/>
    <w:rsid w:val="00E1588C"/>
    <w:rsid w:val="00E1726A"/>
    <w:rsid w:val="00E2111A"/>
    <w:rsid w:val="00E239EA"/>
    <w:rsid w:val="00E25CE2"/>
    <w:rsid w:val="00E3210D"/>
    <w:rsid w:val="00E3745E"/>
    <w:rsid w:val="00E419CC"/>
    <w:rsid w:val="00E459B1"/>
    <w:rsid w:val="00E45AB5"/>
    <w:rsid w:val="00E5267B"/>
    <w:rsid w:val="00E537B8"/>
    <w:rsid w:val="00E61BD0"/>
    <w:rsid w:val="00E7299F"/>
    <w:rsid w:val="00E76398"/>
    <w:rsid w:val="00E8654D"/>
    <w:rsid w:val="00E921A3"/>
    <w:rsid w:val="00E9605B"/>
    <w:rsid w:val="00EB28EB"/>
    <w:rsid w:val="00EC2222"/>
    <w:rsid w:val="00EC4B67"/>
    <w:rsid w:val="00EC7ACA"/>
    <w:rsid w:val="00ED005B"/>
    <w:rsid w:val="00ED03EA"/>
    <w:rsid w:val="00ED10A6"/>
    <w:rsid w:val="00ED30FE"/>
    <w:rsid w:val="00EE2A13"/>
    <w:rsid w:val="00EE5450"/>
    <w:rsid w:val="00F00B21"/>
    <w:rsid w:val="00F01522"/>
    <w:rsid w:val="00F214D5"/>
    <w:rsid w:val="00F225FE"/>
    <w:rsid w:val="00F3235A"/>
    <w:rsid w:val="00F34B81"/>
    <w:rsid w:val="00F36569"/>
    <w:rsid w:val="00F37975"/>
    <w:rsid w:val="00F552D0"/>
    <w:rsid w:val="00F6597D"/>
    <w:rsid w:val="00F7442F"/>
    <w:rsid w:val="00F76E10"/>
    <w:rsid w:val="00F83D8F"/>
    <w:rsid w:val="00F95784"/>
    <w:rsid w:val="00FA6326"/>
    <w:rsid w:val="00FB1278"/>
    <w:rsid w:val="00FC495E"/>
    <w:rsid w:val="00FC7135"/>
    <w:rsid w:val="00FC77D6"/>
    <w:rsid w:val="00FD2DCE"/>
    <w:rsid w:val="00FF1F95"/>
    <w:rsid w:val="00FF262E"/>
    <w:rsid w:val="00FF4E7B"/>
    <w:rsid w:val="00FF6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1BF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C1A36"/>
    <w:pPr>
      <w:keepNext/>
      <w:widowControl w:val="0"/>
      <w:autoSpaceDE/>
      <w:autoSpaceDN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A21BF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Heading">
    <w:name w:val="Heading"/>
    <w:rsid w:val="009A21B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9A21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21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7639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5">
    <w:name w:val="Table Grid"/>
    <w:basedOn w:val="a1"/>
    <w:uiPriority w:val="59"/>
    <w:rsid w:val="00A57F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62F73"/>
    <w:pPr>
      <w:ind w:left="708"/>
    </w:pPr>
  </w:style>
  <w:style w:type="character" w:customStyle="1" w:styleId="10">
    <w:name w:val="Заголовок 1 Знак"/>
    <w:basedOn w:val="a0"/>
    <w:link w:val="1"/>
    <w:rsid w:val="00CC1A36"/>
    <w:rPr>
      <w:b/>
      <w:sz w:val="24"/>
      <w:lang w:val="ru-RU" w:eastAsia="ru-RU" w:bidi="ar-SA"/>
    </w:rPr>
  </w:style>
  <w:style w:type="paragraph" w:customStyle="1" w:styleId="11">
    <w:name w:val="ВК1"/>
    <w:basedOn w:val="a7"/>
    <w:rsid w:val="00CC1A36"/>
    <w:pPr>
      <w:tabs>
        <w:tab w:val="clear" w:pos="4677"/>
        <w:tab w:val="clear" w:pos="9355"/>
        <w:tab w:val="center" w:pos="4703"/>
        <w:tab w:val="right" w:pos="9214"/>
      </w:tabs>
      <w:autoSpaceDE/>
      <w:autoSpaceDN/>
      <w:ind w:right="1418"/>
      <w:jc w:val="center"/>
    </w:pPr>
    <w:rPr>
      <w:b/>
      <w:sz w:val="26"/>
      <w:szCs w:val="20"/>
    </w:rPr>
  </w:style>
  <w:style w:type="paragraph" w:styleId="a7">
    <w:name w:val="header"/>
    <w:basedOn w:val="a"/>
    <w:rsid w:val="00CC1A36"/>
    <w:pPr>
      <w:tabs>
        <w:tab w:val="center" w:pos="4677"/>
        <w:tab w:val="right" w:pos="9355"/>
      </w:tabs>
    </w:pPr>
  </w:style>
  <w:style w:type="character" w:customStyle="1" w:styleId="consplusnormal0">
    <w:name w:val="consplusnormal"/>
    <w:basedOn w:val="a0"/>
    <w:rsid w:val="0019577C"/>
  </w:style>
  <w:style w:type="paragraph" w:customStyle="1" w:styleId="a8">
    <w:name w:val="Содержимое таблицы"/>
    <w:basedOn w:val="a"/>
    <w:rsid w:val="006E4DA7"/>
    <w:pPr>
      <w:widowControl w:val="0"/>
      <w:suppressLineNumbers/>
      <w:suppressAutoHyphens/>
      <w:autoSpaceDE/>
      <w:autoSpaceDN/>
    </w:pPr>
    <w:rPr>
      <w:rFonts w:eastAsia="Arial Unicode MS" w:cs="Tahoma"/>
      <w:kern w:val="1"/>
      <w:lang w:eastAsia="hi-IN" w:bidi="hi-IN"/>
    </w:rPr>
  </w:style>
  <w:style w:type="paragraph" w:styleId="a9">
    <w:name w:val="No Spacing"/>
    <w:uiPriority w:val="1"/>
    <w:qFormat/>
    <w:rsid w:val="00263A3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58;&#1088;&#1072;&#1085;&#1089;&#1087;&#1086;&#1088;&#1090;\&#1087;&#1086;&#1089;&#1090;&#1072;&#1085;&#1086;&#1074;&#1083;&#1077;&#1085;&#1080;&#1077;%20&#1086;%20&#1091;&#1090;&#1074;&#1077;&#1088;&#1078;&#1076;&#1077;&#1085;&#1080;&#1080;%20&#1088;&#1072;&#1089;&#1087;&#1080;&#1089;&#1072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о утверждении расписания</Template>
  <TotalTime>0</TotalTime>
  <Pages>8</Pages>
  <Words>2448</Words>
  <Characters>13956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16372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</cp:revision>
  <cp:lastPrinted>2013-04-03T07:35:00Z</cp:lastPrinted>
  <dcterms:created xsi:type="dcterms:W3CDTF">2016-03-02T13:09:00Z</dcterms:created>
  <dcterms:modified xsi:type="dcterms:W3CDTF">2016-03-02T13:09:00Z</dcterms:modified>
</cp:coreProperties>
</file>