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F8" w:rsidRDefault="006F7808" w:rsidP="00855A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AB3" w:rsidRPr="00E77F7D" w:rsidRDefault="00855AB3" w:rsidP="00855A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sz w:val="20"/>
          <w:szCs w:val="20"/>
          <w:lang w:val="ru-RU"/>
        </w:rPr>
        <w:t xml:space="preserve">ТУЖИНСКАЯ РАЙОННАЯ ДУМА </w:t>
      </w:r>
    </w:p>
    <w:p w:rsidR="00855AB3" w:rsidRPr="00E77F7D" w:rsidRDefault="00855AB3" w:rsidP="00855A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855AB3" w:rsidRPr="00E77F7D" w:rsidRDefault="00855AB3" w:rsidP="00855AB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55AB3" w:rsidRPr="00E77F7D" w:rsidRDefault="00855AB3" w:rsidP="00855A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sz w:val="20"/>
          <w:szCs w:val="20"/>
          <w:lang w:val="ru-RU"/>
        </w:rPr>
        <w:t>РЕШЕНИЕ</w:t>
      </w:r>
    </w:p>
    <w:p w:rsidR="00855AB3" w:rsidRPr="00E77F7D" w:rsidRDefault="00855AB3" w:rsidP="00855AB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E77F7D">
        <w:rPr>
          <w:rFonts w:ascii="Times New Roman" w:hAnsi="Times New Roman"/>
          <w:sz w:val="20"/>
          <w:szCs w:val="20"/>
          <w:u w:val="single"/>
          <w:lang w:val="ru-RU"/>
        </w:rPr>
        <w:t xml:space="preserve">30.05.2016 </w:t>
      </w:r>
      <w:r w:rsidRPr="00E77F7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</w:t>
      </w:r>
      <w:r w:rsidRPr="00E77F7D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E77F7D">
        <w:rPr>
          <w:rFonts w:ascii="Times New Roman" w:hAnsi="Times New Roman"/>
          <w:sz w:val="20"/>
          <w:szCs w:val="20"/>
          <w:u w:val="single"/>
          <w:lang w:val="ru-RU"/>
        </w:rPr>
        <w:t>№73/460</w:t>
      </w:r>
      <w:r w:rsidRPr="00E77F7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55AB3" w:rsidRPr="00E77F7D" w:rsidRDefault="00855AB3" w:rsidP="00855AB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E77F7D">
        <w:rPr>
          <w:rFonts w:ascii="Times New Roman" w:hAnsi="Times New Roman"/>
          <w:sz w:val="20"/>
          <w:szCs w:val="20"/>
          <w:lang w:val="ru-RU"/>
        </w:rPr>
        <w:t xml:space="preserve"> пгт Тужа</w:t>
      </w:r>
    </w:p>
    <w:p w:rsidR="00855AB3" w:rsidRPr="00E77F7D" w:rsidRDefault="00855AB3" w:rsidP="00855A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55AB3" w:rsidRPr="00E77F7D" w:rsidRDefault="00855AB3" w:rsidP="00855A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sz w:val="20"/>
          <w:szCs w:val="20"/>
          <w:lang w:val="ru-RU"/>
        </w:rPr>
        <w:t>О внесении изменений в решение</w:t>
      </w:r>
    </w:p>
    <w:p w:rsidR="00855AB3" w:rsidRPr="00E77F7D" w:rsidRDefault="00855AB3" w:rsidP="00855A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sz w:val="20"/>
          <w:szCs w:val="20"/>
          <w:lang w:val="ru-RU"/>
        </w:rPr>
        <w:t xml:space="preserve">Тужинской районной Думы от 14.12.2015 № 67/408 </w:t>
      </w:r>
    </w:p>
    <w:p w:rsidR="00855AB3" w:rsidRPr="00E77F7D" w:rsidRDefault="00855AB3" w:rsidP="00855A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55AB3" w:rsidRPr="00E77F7D" w:rsidRDefault="00855AB3" w:rsidP="00855AB3">
      <w:pPr>
        <w:pStyle w:val="33"/>
        <w:spacing w:after="0" w:line="240" w:lineRule="auto"/>
        <w:ind w:firstLine="720"/>
        <w:rPr>
          <w:rFonts w:ascii="Times New Roman" w:hAnsi="Times New Roman"/>
          <w:sz w:val="20"/>
          <w:szCs w:val="20"/>
          <w:lang w:val="ru-RU"/>
        </w:rPr>
      </w:pPr>
      <w:r w:rsidRPr="00E77F7D">
        <w:rPr>
          <w:rFonts w:ascii="Times New Roman" w:hAnsi="Times New Roman"/>
          <w:sz w:val="20"/>
          <w:szCs w:val="20"/>
          <w:lang w:val="ru-RU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855AB3" w:rsidRPr="00E77F7D" w:rsidRDefault="00855AB3" w:rsidP="00855A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>1. Внести в решение Тужинской районной Думы от 14.12.2015 № 67/408 (с изменениями от 29.03.2016 № 71/441, от 22.04.2016 № 72/450) «О бюджете Тужинского муниципального района на 2016 год» (далее – Решение) следующие изменения:</w:t>
      </w:r>
    </w:p>
    <w:p w:rsidR="00855AB3" w:rsidRPr="00E77F7D" w:rsidRDefault="00855AB3" w:rsidP="00855AB3">
      <w:pPr>
        <w:pStyle w:val="afff2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>1.1. Пункт 1 Решения изложить в следующей редакции:</w:t>
      </w:r>
    </w:p>
    <w:p w:rsidR="00855AB3" w:rsidRPr="00E77F7D" w:rsidRDefault="00855AB3" w:rsidP="00855AB3">
      <w:pPr>
        <w:pStyle w:val="afff2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 xml:space="preserve">«1. Утвердить основные характеристики бюджета муниципального района на 2016 год: </w:t>
      </w:r>
    </w:p>
    <w:p w:rsidR="00855AB3" w:rsidRPr="00E77F7D" w:rsidRDefault="00855AB3" w:rsidP="00855AB3">
      <w:pPr>
        <w:pStyle w:val="afff2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 xml:space="preserve">Общий объем доходов бюджета муниципального района в сумме </w:t>
      </w:r>
      <w:r w:rsidRPr="00E77F7D">
        <w:rPr>
          <w:rFonts w:ascii="Times New Roman" w:hAnsi="Times New Roman"/>
          <w:b/>
          <w:bCs/>
          <w:sz w:val="20"/>
          <w:szCs w:val="20"/>
        </w:rPr>
        <w:t> </w:t>
      </w: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>143</w:t>
      </w:r>
      <w:r w:rsidRPr="00E77F7D">
        <w:rPr>
          <w:rFonts w:ascii="Times New Roman" w:hAnsi="Times New Roman"/>
          <w:b/>
          <w:bCs/>
          <w:sz w:val="20"/>
          <w:szCs w:val="20"/>
        </w:rPr>
        <w:t> </w:t>
      </w: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>071,7 тыс. Рублей;</w:t>
      </w:r>
    </w:p>
    <w:p w:rsidR="00855AB3" w:rsidRPr="00E77F7D" w:rsidRDefault="00855AB3" w:rsidP="00855AB3">
      <w:pPr>
        <w:pStyle w:val="afff2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>Общий объем расходов бюджета муниципального района в сумме 146</w:t>
      </w:r>
      <w:r w:rsidRPr="00E77F7D">
        <w:rPr>
          <w:rFonts w:ascii="Times New Roman" w:hAnsi="Times New Roman"/>
          <w:b/>
          <w:bCs/>
          <w:sz w:val="20"/>
          <w:szCs w:val="20"/>
        </w:rPr>
        <w:t> </w:t>
      </w: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>285,5 тыс. Рублей;</w:t>
      </w:r>
    </w:p>
    <w:p w:rsidR="00855AB3" w:rsidRPr="00E77F7D" w:rsidRDefault="00855AB3" w:rsidP="00855AB3">
      <w:pPr>
        <w:pStyle w:val="afff2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Дефицит бюджета муниципального района в сумме  3 213,8 тыс. Рублей.».</w:t>
      </w:r>
    </w:p>
    <w:p w:rsidR="00855AB3" w:rsidRPr="00E77F7D" w:rsidRDefault="00855AB3" w:rsidP="00855AB3">
      <w:pPr>
        <w:pStyle w:val="afff2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1.2</w:t>
      </w:r>
      <w:r w:rsidRPr="00E77F7D">
        <w:rPr>
          <w:rFonts w:ascii="Times New Roman" w:hAnsi="Times New Roman"/>
          <w:b/>
          <w:sz w:val="20"/>
          <w:szCs w:val="20"/>
          <w:lang w:val="ru-RU"/>
        </w:rPr>
        <w:t>.</w:t>
      </w: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 xml:space="preserve"> Приложение № 6 «Объемы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бюджетов, прогнозируемые на 2016 год» к Решению изложить в новой редакции согласно приложению № 1.           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1.3.</w:t>
      </w: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E77F7D">
        <w:rPr>
          <w:rFonts w:ascii="Times New Roman" w:hAnsi="Times New Roman"/>
          <w:bCs/>
          <w:sz w:val="20"/>
          <w:szCs w:val="20"/>
          <w:lang w:val="ru-RU"/>
        </w:rPr>
        <w:t>Приложение № 7 «Распределение  бюджетных ассигнований по разделам и подразделам классификации расходов бюджетов на 2016 год» к Решению изложить в новой редакции согласно приложению № 2.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</w:t>
      </w:r>
      <w:r w:rsidRPr="00E77F7D">
        <w:rPr>
          <w:rFonts w:ascii="Times New Roman" w:hAnsi="Times New Roman"/>
          <w:sz w:val="20"/>
          <w:szCs w:val="20"/>
          <w:lang w:val="ru-RU"/>
        </w:rPr>
        <w:t xml:space="preserve">1.4. Приложение № 8 «Распределение 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на 2016 год» </w:t>
      </w:r>
      <w:r w:rsidRPr="00E77F7D">
        <w:rPr>
          <w:rFonts w:ascii="Times New Roman" w:hAnsi="Times New Roman"/>
          <w:bCs/>
          <w:sz w:val="20"/>
          <w:szCs w:val="20"/>
          <w:lang w:val="ru-RU"/>
        </w:rPr>
        <w:t>к Решению изложить в новой редакции  согласно приложению № 3.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1.5. Приложение № 9 «Ведомственная структура расходов бюджета муниципального района на 2016 год»</w:t>
      </w:r>
      <w:r w:rsidRPr="00E77F7D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E77F7D">
        <w:rPr>
          <w:rFonts w:ascii="Times New Roman" w:hAnsi="Times New Roman"/>
          <w:bCs/>
          <w:sz w:val="20"/>
          <w:szCs w:val="20"/>
          <w:lang w:val="ru-RU"/>
        </w:rPr>
        <w:t>к Решению изложить в новой редакции согласно приложению № 4.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1.6. Приложение № 10 «Источники финансирования дефицита бюджета муниципального района на 2016 год» к Решению изложить в новой редакции           согласно приложению № 5.  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1.7. Приложение № 12 «Перечень публичных нормативных обязательств, подлежащих исполнению за счет средств бюджета муниципального района на 2016 год» изложить в новой редакции согласно приложению № 6.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1.8.   Приложение № 14 «Распределение дотаций на поддержку мер по обеспечению сбалансированности бюджетов поселений» к Решению изложить в новой редакции согласно приложению № 7.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1.9. Приложение № 17 «Распределение 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 на 2016 год» к Решению изложить в новой редакции согласно приложению № 8.  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1.10. В пункте 11 Решения слова «в сумме 1</w:t>
      </w:r>
      <w:r w:rsidRPr="00E77F7D">
        <w:rPr>
          <w:rFonts w:ascii="Times New Roman" w:hAnsi="Times New Roman"/>
          <w:bCs/>
          <w:sz w:val="20"/>
          <w:szCs w:val="20"/>
        </w:rPr>
        <w:t> </w:t>
      </w:r>
      <w:r w:rsidRPr="00E77F7D">
        <w:rPr>
          <w:rFonts w:ascii="Times New Roman" w:hAnsi="Times New Roman"/>
          <w:bCs/>
          <w:sz w:val="20"/>
          <w:szCs w:val="20"/>
          <w:lang w:val="ru-RU"/>
        </w:rPr>
        <w:t>530,6 тыс.рублей.» заменить словами «в сумме 2</w:t>
      </w:r>
      <w:r w:rsidRPr="00E77F7D">
        <w:rPr>
          <w:rFonts w:ascii="Times New Roman" w:hAnsi="Times New Roman"/>
          <w:bCs/>
          <w:sz w:val="20"/>
          <w:szCs w:val="20"/>
        </w:rPr>
        <w:t> </w:t>
      </w:r>
      <w:r w:rsidRPr="00E77F7D">
        <w:rPr>
          <w:rFonts w:ascii="Times New Roman" w:hAnsi="Times New Roman"/>
          <w:bCs/>
          <w:sz w:val="20"/>
          <w:szCs w:val="20"/>
          <w:lang w:val="ru-RU"/>
        </w:rPr>
        <w:t>334,7 тыс.рублей.».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1.11. В пункте 15.3 Решения слова «в сумме 6</w:t>
      </w:r>
      <w:r w:rsidRPr="00E77F7D">
        <w:rPr>
          <w:rFonts w:ascii="Times New Roman" w:hAnsi="Times New Roman"/>
          <w:bCs/>
          <w:sz w:val="20"/>
          <w:szCs w:val="20"/>
        </w:rPr>
        <w:t> </w:t>
      </w: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833,1 тыс.рублей.» заменить  словами «в сумме 6 523 тыс.рублей.».    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1.12. Дополнить  пункт 15 Решения подпунктом 15.4. следующего содержания: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«15.4. Иные межбюджетные трансферты на активизацию работы органов местного самоуправления городских и сельских поселений, городских округов области по введению самообложения граждан в сумме 507,8 тыс. рублей.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Установить, что распределение иных межбюджетных трансфертов на активизацию работы органов местного самоуправления городских и сельских поселений, городских округов области по введению </w:t>
      </w:r>
      <w:r w:rsidRPr="00E77F7D">
        <w:rPr>
          <w:rFonts w:ascii="Times New Roman" w:hAnsi="Times New Roman"/>
          <w:bCs/>
          <w:sz w:val="20"/>
          <w:szCs w:val="20"/>
          <w:lang w:val="ru-RU"/>
        </w:rPr>
        <w:lastRenderedPageBreak/>
        <w:t>самообложения граждан осуществляется в соответствии с Законом Кировской области «Об областном бюджете на 2016 год.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Утвердить распределение иных межбюджетных трансфертов на активизацию работы органов местного самоуправления городских и сельских поселений, городских округов области по введению самообложения граждан согласно приложению № 9 к Решению.».     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E77F7D">
        <w:rPr>
          <w:rFonts w:ascii="Times New Roman" w:hAnsi="Times New Roman"/>
          <w:bCs/>
          <w:sz w:val="20"/>
          <w:szCs w:val="20"/>
          <w:lang w:val="ru-RU"/>
        </w:rPr>
        <w:t xml:space="preserve">          </w:t>
      </w:r>
      <w:r w:rsidRPr="00E77F7D">
        <w:rPr>
          <w:rFonts w:ascii="Times New Roman" w:hAnsi="Times New Roman"/>
          <w:sz w:val="20"/>
          <w:szCs w:val="20"/>
          <w:lang w:val="ru-RU"/>
        </w:rPr>
        <w:t xml:space="preserve">2. Настоящее Решение вступает в силу со дня его официального опубликования.    </w:t>
      </w: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55AB3" w:rsidRPr="00E77F7D" w:rsidRDefault="00855AB3" w:rsidP="00855AB3">
      <w:pPr>
        <w:pStyle w:val="af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55AB3" w:rsidRPr="00E77F7D" w:rsidRDefault="00855AB3" w:rsidP="00855A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E77F7D">
        <w:rPr>
          <w:rFonts w:ascii="Times New Roman" w:hAnsi="Times New Roman"/>
          <w:sz w:val="20"/>
          <w:szCs w:val="20"/>
          <w:lang w:val="ru-RU"/>
        </w:rPr>
        <w:t>Глава Тужинского района                     Л.А. Трушкова</w:t>
      </w:r>
    </w:p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518"/>
        <w:gridCol w:w="1219"/>
        <w:gridCol w:w="618"/>
        <w:gridCol w:w="517"/>
        <w:gridCol w:w="5227"/>
        <w:gridCol w:w="1379"/>
      </w:tblGrid>
      <w:tr w:rsidR="00855AB3" w:rsidRPr="00167762" w:rsidTr="00855AB3">
        <w:trPr>
          <w:trHeight w:val="375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 1</w:t>
            </w:r>
          </w:p>
        </w:tc>
      </w:tr>
      <w:tr w:rsidR="00855AB3" w:rsidRPr="00167762" w:rsidTr="00855AB3">
        <w:trPr>
          <w:trHeight w:val="375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167762" w:rsidTr="00855AB3">
        <w:trPr>
          <w:trHeight w:val="375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 30.05.2016    №  73/460</w:t>
            </w:r>
          </w:p>
        </w:tc>
      </w:tr>
      <w:tr w:rsidR="00855AB3" w:rsidRPr="00167762" w:rsidTr="00855AB3">
        <w:trPr>
          <w:trHeight w:val="375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167762" w:rsidTr="00855AB3">
        <w:trPr>
          <w:trHeight w:val="375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 6</w:t>
            </w:r>
          </w:p>
        </w:tc>
      </w:tr>
      <w:tr w:rsidR="00855AB3" w:rsidRPr="00167762" w:rsidTr="00855AB3">
        <w:trPr>
          <w:trHeight w:val="375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167762" w:rsidTr="00855AB3">
        <w:trPr>
          <w:trHeight w:val="375"/>
        </w:trPr>
        <w:tc>
          <w:tcPr>
            <w:tcW w:w="0" w:type="auto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от 14.12.2015   № 67/408                    </w:t>
            </w:r>
          </w:p>
        </w:tc>
      </w:tr>
      <w:tr w:rsidR="00855AB3" w:rsidRPr="00167762" w:rsidTr="00855AB3">
        <w:trPr>
          <w:trHeight w:val="1168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Объемы</w:t>
            </w:r>
          </w:p>
          <w:p w:rsidR="00855AB3" w:rsidRPr="00167762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поступления доходов бюджета муниципального района по</w:t>
            </w:r>
          </w:p>
          <w:p w:rsidR="00855AB3" w:rsidRPr="00167762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налоговым и неналоговым доходам по статьям, по безвозмездным</w:t>
            </w:r>
          </w:p>
          <w:p w:rsidR="00855AB3" w:rsidRPr="00167762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поступлениям по подстатьям классификации доходов бюджетов ,</w:t>
            </w:r>
          </w:p>
          <w:p w:rsidR="00855AB3" w:rsidRPr="00167762" w:rsidRDefault="00855AB3" w:rsidP="00855A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прогнозируемые на 2016 год</w:t>
            </w:r>
          </w:p>
        </w:tc>
      </w:tr>
      <w:tr w:rsidR="00855AB3" w:rsidRPr="00167762" w:rsidTr="00855AB3">
        <w:trPr>
          <w:trHeight w:val="6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  (тыс.рублей)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30 543,1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8 890,6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1010200001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8 890,6</w:t>
            </w:r>
          </w:p>
        </w:tc>
      </w:tr>
      <w:tr w:rsidR="00855AB3" w:rsidRPr="00167762" w:rsidTr="00855AB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2 781,7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1030200001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2 781,7</w:t>
            </w:r>
          </w:p>
        </w:tc>
      </w:tr>
      <w:tr w:rsidR="00855AB3" w:rsidRPr="00167762" w:rsidTr="00855AB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7 338,5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4 837,2</w:t>
            </w:r>
          </w:p>
        </w:tc>
      </w:tr>
      <w:tr w:rsidR="00855AB3" w:rsidRPr="00167762" w:rsidTr="00855AB3">
        <w:trPr>
          <w:trHeight w:val="1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2 007,0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42,0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1050400002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452,3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1 103,8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1060200002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1 103,8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260,0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1080300001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260,0</w:t>
            </w:r>
          </w:p>
        </w:tc>
      </w:tr>
      <w:tr w:rsidR="00855AB3" w:rsidRPr="00167762" w:rsidTr="00855AB3">
        <w:trPr>
          <w:trHeight w:val="7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1 807,0</w:t>
            </w:r>
          </w:p>
        </w:tc>
      </w:tr>
      <w:tr w:rsidR="00855AB3" w:rsidRPr="00167762" w:rsidTr="00855AB3">
        <w:trPr>
          <w:trHeight w:val="1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1 698,0</w:t>
            </w:r>
          </w:p>
        </w:tc>
      </w:tr>
      <w:tr w:rsidR="00855AB3" w:rsidRPr="00167762" w:rsidTr="00855AB3">
        <w:trPr>
          <w:trHeight w:val="1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109,0</w:t>
            </w:r>
          </w:p>
        </w:tc>
      </w:tr>
      <w:tr w:rsidR="00855AB3" w:rsidRPr="00167762" w:rsidTr="00855AB3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118,4</w:t>
            </w:r>
          </w:p>
        </w:tc>
      </w:tr>
      <w:tr w:rsidR="00855AB3" w:rsidRPr="00167762" w:rsidTr="00855AB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1120100001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118,4</w:t>
            </w:r>
          </w:p>
        </w:tc>
      </w:tr>
      <w:tr w:rsidR="00855AB3" w:rsidRPr="00167762" w:rsidTr="00855AB3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7 542,6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6 946,9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595,7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438,5</w:t>
            </w:r>
          </w:p>
        </w:tc>
      </w:tr>
      <w:tr w:rsidR="00855AB3" w:rsidRPr="00167762" w:rsidTr="00855AB3">
        <w:trPr>
          <w:trHeight w:val="1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264,0</w:t>
            </w:r>
          </w:p>
        </w:tc>
      </w:tr>
      <w:tr w:rsidR="00855AB3" w:rsidRPr="00167762" w:rsidTr="00855AB3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174,5</w:t>
            </w:r>
          </w:p>
        </w:tc>
      </w:tr>
      <w:tr w:rsidR="00855AB3" w:rsidRPr="00167762" w:rsidTr="00855AB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262,0</w:t>
            </w:r>
          </w:p>
        </w:tc>
      </w:tr>
      <w:tr w:rsidR="00855AB3" w:rsidRPr="00167762" w:rsidTr="00855AB3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167762" w:rsidTr="00855AB3">
        <w:trPr>
          <w:trHeight w:val="1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17,0</w:t>
            </w:r>
          </w:p>
        </w:tc>
      </w:tr>
      <w:tr w:rsidR="00855AB3" w:rsidRPr="00167762" w:rsidTr="00855AB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1162800001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13,0</w:t>
            </w:r>
          </w:p>
        </w:tc>
      </w:tr>
      <w:tr w:rsidR="00855AB3" w:rsidRPr="00167762" w:rsidTr="00855AB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1163000001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7,0</w:t>
            </w:r>
          </w:p>
        </w:tc>
      </w:tr>
      <w:tr w:rsidR="00855AB3" w:rsidRPr="00167762" w:rsidTr="00855AB3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1164300001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12,0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203,0</w:t>
            </w:r>
          </w:p>
        </w:tc>
      </w:tr>
      <w:tr w:rsidR="00855AB3" w:rsidRPr="00167762" w:rsidTr="00855AB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112 528,6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112 486,0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</w:tr>
      <w:tr w:rsidR="00855AB3" w:rsidRPr="00167762" w:rsidTr="00855AB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2020100105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</w:tr>
      <w:tr w:rsidR="00855AB3" w:rsidRPr="00167762" w:rsidTr="00855AB3">
        <w:trPr>
          <w:trHeight w:val="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37 338,9</w:t>
            </w:r>
          </w:p>
        </w:tc>
      </w:tr>
      <w:tr w:rsidR="00855AB3" w:rsidRPr="00167762" w:rsidTr="00855AB3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167762" w:rsidTr="00855AB3">
        <w:trPr>
          <w:trHeight w:val="9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2020221605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167762" w:rsidTr="00855AB3">
        <w:trPr>
          <w:trHeight w:val="5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2020225005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Субсидии бюджетам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855AB3" w:rsidRPr="00167762" w:rsidTr="00855AB3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Субсидии бюджетам муниципальных районов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23 322,9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548,0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319,8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4 717,1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4 943,0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7 335,1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5 460,0</w:t>
            </w:r>
          </w:p>
        </w:tc>
      </w:tr>
      <w:tr w:rsidR="00855AB3" w:rsidRPr="00167762" w:rsidTr="00855AB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48 496,4</w:t>
            </w:r>
          </w:p>
        </w:tc>
      </w:tr>
      <w:tr w:rsidR="00855AB3" w:rsidRPr="00167762" w:rsidTr="00855AB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167762" w:rsidTr="00855AB3">
        <w:trPr>
          <w:trHeight w:val="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167762" w:rsidTr="00855AB3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167762" w:rsidTr="00855AB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167762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855AB3" w:rsidRPr="00167762" w:rsidTr="00855AB3">
        <w:trPr>
          <w:trHeight w:val="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муниципальных районов на проведение Всероссийской сельскохозяйственной </w:t>
            </w: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переписи в 2016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374,6</w:t>
            </w:r>
          </w:p>
        </w:tc>
      </w:tr>
      <w:tr w:rsidR="00855AB3" w:rsidRPr="00167762" w:rsidTr="00855AB3">
        <w:trPr>
          <w:trHeight w:val="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6 012,3</w:t>
            </w:r>
          </w:p>
        </w:tc>
      </w:tr>
      <w:tr w:rsidR="00855AB3" w:rsidRPr="00167762" w:rsidTr="00855AB3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855AB3" w:rsidRPr="00167762" w:rsidTr="00855AB3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855AB3" w:rsidRPr="00167762" w:rsidTr="00855AB3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471,0</w:t>
            </w:r>
          </w:p>
        </w:tc>
      </w:tr>
      <w:tr w:rsidR="00855AB3" w:rsidRPr="00167762" w:rsidTr="00855AB3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1 112,4</w:t>
            </w:r>
          </w:p>
        </w:tc>
      </w:tr>
      <w:tr w:rsidR="00855AB3" w:rsidRPr="00167762" w:rsidTr="00855AB3">
        <w:trPr>
          <w:trHeight w:val="6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2 043,9</w:t>
            </w:r>
          </w:p>
        </w:tc>
      </w:tr>
      <w:tr w:rsidR="00855AB3" w:rsidRPr="00167762" w:rsidTr="00855AB3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855AB3" w:rsidRPr="00167762" w:rsidTr="00855AB3">
        <w:trPr>
          <w:trHeight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855AB3" w:rsidRPr="00167762" w:rsidTr="00855AB3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855AB3" w:rsidRPr="00167762" w:rsidTr="00855AB3">
        <w:trPr>
          <w:trHeight w:val="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представителей0 за присмотр и уход за детьми, посещающими образовательные организации, реализующих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855AB3" w:rsidRPr="00167762" w:rsidTr="00855AB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750,0</w:t>
            </w:r>
          </w:p>
        </w:tc>
      </w:tr>
      <w:tr w:rsidR="00855AB3" w:rsidRPr="00167762" w:rsidTr="00855AB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2020309805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750,0</w:t>
            </w:r>
          </w:p>
        </w:tc>
      </w:tr>
      <w:tr w:rsidR="00855AB3" w:rsidRPr="00167762" w:rsidTr="00855AB3">
        <w:trPr>
          <w:trHeight w:val="9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3 644,2</w:t>
            </w:r>
          </w:p>
        </w:tc>
      </w:tr>
      <w:tr w:rsidR="00855AB3" w:rsidRPr="00167762" w:rsidTr="00855AB3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3 644,2</w:t>
            </w:r>
          </w:p>
        </w:tc>
      </w:tr>
      <w:tr w:rsidR="00855AB3" w:rsidRPr="00167762" w:rsidTr="00855AB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174,8</w:t>
            </w:r>
          </w:p>
        </w:tc>
      </w:tr>
      <w:tr w:rsidR="00855AB3" w:rsidRPr="00167762" w:rsidTr="00855AB3">
        <w:trPr>
          <w:trHeight w:val="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174,8</w:t>
            </w:r>
          </w:p>
        </w:tc>
      </w:tr>
      <w:tr w:rsidR="00855AB3" w:rsidRPr="00167762" w:rsidTr="00855AB3">
        <w:trPr>
          <w:trHeight w:val="6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49,5</w:t>
            </w:r>
          </w:p>
        </w:tc>
      </w:tr>
      <w:tr w:rsidR="00855AB3" w:rsidRPr="00167762" w:rsidTr="00855AB3">
        <w:trPr>
          <w:trHeight w:val="8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49,5</w:t>
            </w:r>
          </w:p>
        </w:tc>
      </w:tr>
      <w:tr w:rsidR="00855AB3" w:rsidRPr="00167762" w:rsidTr="00855AB3">
        <w:trPr>
          <w:trHeight w:val="10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855AB3" w:rsidRPr="00167762" w:rsidTr="00855AB3">
        <w:trPr>
          <w:trHeight w:val="9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30 219,5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10 958,8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19 260,7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513,7</w:t>
            </w:r>
          </w:p>
        </w:tc>
      </w:tr>
      <w:tr w:rsidR="00855AB3" w:rsidRPr="00167762" w:rsidTr="00855AB3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855AB3" w:rsidRPr="00167762" w:rsidTr="00855AB3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2020401405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855AB3" w:rsidRPr="00167762" w:rsidTr="00855AB3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</w:t>
            </w: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167762" w:rsidTr="00855AB3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2020499905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</w:t>
            </w: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167762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167762" w:rsidTr="00855A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167762" w:rsidTr="00855AB3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167762" w:rsidTr="00855AB3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-7,4</w:t>
            </w:r>
          </w:p>
        </w:tc>
      </w:tr>
      <w:tr w:rsidR="00855AB3" w:rsidRPr="00167762" w:rsidTr="00855AB3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2190500005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-7,4</w:t>
            </w:r>
          </w:p>
        </w:tc>
      </w:tr>
      <w:tr w:rsidR="00855AB3" w:rsidRPr="00167762" w:rsidTr="00855AB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167762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677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143 071,7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5906"/>
        <w:gridCol w:w="981"/>
        <w:gridCol w:w="1121"/>
        <w:gridCol w:w="1455"/>
      </w:tblGrid>
      <w:tr w:rsidR="00855AB3" w:rsidRPr="005A7BE5" w:rsidTr="00855AB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    Приложение № 2</w:t>
            </w:r>
          </w:p>
        </w:tc>
      </w:tr>
      <w:tr w:rsidR="00855AB3" w:rsidRPr="005A7BE5" w:rsidTr="00855AB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5A7BE5" w:rsidTr="00855AB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от 30.05.2016    №  73/460                      </w:t>
            </w:r>
          </w:p>
        </w:tc>
      </w:tr>
      <w:tr w:rsidR="00855AB3" w:rsidRPr="005A7BE5" w:rsidTr="00855AB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5A7BE5" w:rsidTr="00855AB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       Приложение № 7</w:t>
            </w:r>
          </w:p>
        </w:tc>
      </w:tr>
      <w:tr w:rsidR="00855AB3" w:rsidRPr="005A7BE5" w:rsidTr="00855AB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5A7BE5" w:rsidTr="00855AB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от 14.12.2015 № 67/408       </w:t>
            </w:r>
          </w:p>
        </w:tc>
      </w:tr>
      <w:tr w:rsidR="00855AB3" w:rsidRPr="005A7BE5" w:rsidTr="00855AB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5A7BE5" w:rsidTr="00855AB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Распределение</w:t>
            </w:r>
          </w:p>
        </w:tc>
      </w:tr>
      <w:tr w:rsidR="00855AB3" w:rsidRPr="005A7BE5" w:rsidTr="00855AB3">
        <w:trPr>
          <w:trHeight w:val="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бюджетных ассигнований по разделам и подразделам классификации расходов бюджетов на 2016 год</w:t>
            </w:r>
          </w:p>
        </w:tc>
      </w:tr>
      <w:tr w:rsidR="00855AB3" w:rsidRPr="005A7BE5" w:rsidTr="00855AB3">
        <w:trPr>
          <w:trHeight w:val="11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</w:t>
            </w: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дел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Подраз</w:t>
            </w: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Сумма </w:t>
            </w: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(тыс. рублей)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146 285,5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22 168,3</w:t>
            </w:r>
          </w:p>
        </w:tc>
      </w:tr>
      <w:tr w:rsidR="00855AB3" w:rsidRPr="005A7BE5" w:rsidTr="00855AB3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855AB3" w:rsidRPr="005A7BE5" w:rsidTr="00855AB3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216,0</w:t>
            </w:r>
          </w:p>
        </w:tc>
      </w:tr>
      <w:tr w:rsidR="00855AB3" w:rsidRPr="005A7BE5" w:rsidTr="00855AB3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16 659,9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5A7BE5" w:rsidTr="00855AB3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3 671,0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710,5</w:t>
            </w:r>
          </w:p>
        </w:tc>
      </w:tr>
      <w:tr w:rsidR="00855AB3" w:rsidRPr="005A7BE5" w:rsidTr="00855AB3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855AB3" w:rsidRPr="005A7BE5" w:rsidTr="00855AB3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23 576,3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6 407,7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Транспорт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15 963,5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138,5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61 320,4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13 135,5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45 330,7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503,0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2 351,2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12 000,7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11 390,9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609,8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10 255,1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2 856,0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6 898,4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855AB3" w:rsidRPr="005A7BE5" w:rsidTr="00855AB3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13 345,0</w:t>
            </w:r>
          </w:p>
        </w:tc>
      </w:tr>
      <w:tr w:rsidR="00855AB3" w:rsidRPr="005A7BE5" w:rsidTr="00855AB3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5A7BE5" w:rsidTr="00855AB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12 234,0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00" w:type="dxa"/>
        <w:tblInd w:w="108" w:type="dxa"/>
        <w:tblLook w:val="04A0"/>
      </w:tblPr>
      <w:tblGrid>
        <w:gridCol w:w="6147"/>
        <w:gridCol w:w="1277"/>
        <w:gridCol w:w="885"/>
        <w:gridCol w:w="1291"/>
      </w:tblGrid>
      <w:tr w:rsidR="00855AB3" w:rsidRPr="005A7BE5" w:rsidTr="00855AB3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 3</w:t>
            </w:r>
          </w:p>
        </w:tc>
      </w:tr>
      <w:tr w:rsidR="00855AB3" w:rsidRPr="005A7BE5" w:rsidTr="00855AB3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5A7BE5" w:rsidTr="00855AB3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от  30.05.2016    № 73/460                                                                     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5A7BE5" w:rsidTr="00855AB3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 8</w:t>
            </w:r>
          </w:p>
        </w:tc>
      </w:tr>
      <w:tr w:rsidR="00855AB3" w:rsidRPr="005A7BE5" w:rsidTr="00855AB3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5A7BE5" w:rsidTr="00855AB3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от  14.12.2015  № 67/408                         </w:t>
            </w:r>
          </w:p>
        </w:tc>
      </w:tr>
      <w:tr w:rsidR="00855AB3" w:rsidRPr="005A7BE5" w:rsidTr="00855AB3">
        <w:trPr>
          <w:trHeight w:val="3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Распределение</w:t>
            </w:r>
          </w:p>
        </w:tc>
      </w:tr>
      <w:tr w:rsidR="00855AB3" w:rsidRPr="005A7BE5" w:rsidTr="00855AB3">
        <w:trPr>
          <w:trHeight w:val="73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855AB3" w:rsidRPr="005A7BE5" w:rsidTr="00855AB3">
        <w:trPr>
          <w:trHeight w:val="274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855AB3" w:rsidRPr="005A7BE5" w:rsidTr="00855AB3">
        <w:trPr>
          <w:trHeight w:val="780"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Вид расхода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     (тыс. рублей)</w:t>
            </w:r>
          </w:p>
        </w:tc>
      </w:tr>
      <w:tr w:rsidR="00855AB3" w:rsidRPr="005A7BE5" w:rsidTr="00855AB3">
        <w:trPr>
          <w:trHeight w:val="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146 285,5</w:t>
            </w:r>
          </w:p>
        </w:tc>
      </w:tr>
      <w:tr w:rsidR="00855AB3" w:rsidRPr="005A7BE5" w:rsidTr="00855AB3">
        <w:trPr>
          <w:trHeight w:val="5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68 378,2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21 540,3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Детские дошкольные учреждения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6 430,7</w:t>
            </w:r>
          </w:p>
        </w:tc>
      </w:tr>
      <w:tr w:rsidR="00855AB3" w:rsidRPr="005A7BE5" w:rsidTr="00855AB3">
        <w:trPr>
          <w:trHeight w:val="15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855AB3" w:rsidRPr="005A7BE5" w:rsidTr="00855AB3">
        <w:trPr>
          <w:trHeight w:val="83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855AB3" w:rsidRPr="005A7BE5" w:rsidTr="00855AB3">
        <w:trPr>
          <w:trHeight w:val="72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855AB3" w:rsidRPr="005A7BE5" w:rsidTr="00855AB3">
        <w:trPr>
          <w:trHeight w:val="46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2 455,7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2 176,2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279,5</w:t>
            </w:r>
          </w:p>
        </w:tc>
      </w:tr>
      <w:tr w:rsidR="00855AB3" w:rsidRPr="005A7BE5" w:rsidTr="00855AB3">
        <w:trPr>
          <w:trHeight w:val="37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8 282,5</w:t>
            </w:r>
          </w:p>
        </w:tc>
      </w:tr>
      <w:tr w:rsidR="00855AB3" w:rsidRPr="005A7BE5" w:rsidTr="00855AB3">
        <w:trPr>
          <w:trHeight w:val="35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1 016,3</w:t>
            </w:r>
          </w:p>
        </w:tc>
      </w:tr>
      <w:tr w:rsidR="00855AB3" w:rsidRPr="005A7BE5" w:rsidTr="00855AB3">
        <w:trPr>
          <w:trHeight w:val="87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1 016,3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1 786,1</w:t>
            </w:r>
          </w:p>
        </w:tc>
      </w:tr>
      <w:tr w:rsidR="00855AB3" w:rsidRPr="005A7BE5" w:rsidTr="00855AB3">
        <w:trPr>
          <w:trHeight w:val="8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1 786,1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5 480,1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4 857,0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623,1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4 533,5</w:t>
            </w:r>
          </w:p>
        </w:tc>
      </w:tr>
      <w:tr w:rsidR="00855AB3" w:rsidRPr="005A7BE5" w:rsidTr="00855AB3">
        <w:trPr>
          <w:trHeight w:val="36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855AB3" w:rsidRPr="005A7BE5" w:rsidTr="00855AB3">
        <w:trPr>
          <w:trHeight w:val="89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855AB3" w:rsidRPr="005A7BE5" w:rsidTr="00855AB3">
        <w:trPr>
          <w:trHeight w:val="91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1 504,5</w:t>
            </w:r>
          </w:p>
        </w:tc>
      </w:tr>
      <w:tr w:rsidR="00855AB3" w:rsidRPr="005A7BE5" w:rsidTr="00855AB3">
        <w:trPr>
          <w:trHeight w:val="82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16,2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710,7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777,6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2 264,9</w:t>
            </w:r>
          </w:p>
        </w:tc>
      </w:tr>
      <w:tr w:rsidR="00855AB3" w:rsidRPr="005A7BE5" w:rsidTr="00855AB3">
        <w:trPr>
          <w:trHeight w:val="23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855AB3" w:rsidRPr="005A7BE5" w:rsidTr="00855AB3">
        <w:trPr>
          <w:trHeight w:val="90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855AB3" w:rsidRPr="005A7BE5" w:rsidTr="00855AB3">
        <w:trPr>
          <w:trHeight w:val="8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 w:rsidR="00855AB3" w:rsidRPr="005A7BE5" w:rsidTr="00855AB3">
        <w:trPr>
          <w:trHeight w:val="97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88,7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7,5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6 702,6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6 702,6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855AB3" w:rsidRPr="005A7BE5" w:rsidTr="00855AB3">
        <w:trPr>
          <w:trHeight w:val="56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855AB3" w:rsidRPr="005A7BE5" w:rsidTr="00855AB3">
        <w:trPr>
          <w:trHeight w:val="9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366,9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366,9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366,9</w:t>
            </w:r>
          </w:p>
        </w:tc>
      </w:tr>
      <w:tr w:rsidR="00855AB3" w:rsidRPr="005A7BE5" w:rsidTr="00855AB3">
        <w:trPr>
          <w:trHeight w:val="9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5 595,7</w:t>
            </w:r>
          </w:p>
        </w:tc>
      </w:tr>
      <w:tr w:rsidR="00855AB3" w:rsidRPr="005A7BE5" w:rsidTr="00855AB3">
        <w:trPr>
          <w:trHeight w:val="85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855AB3" w:rsidRPr="005A7BE5" w:rsidTr="00855AB3">
        <w:trPr>
          <w:trHeight w:val="173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по администрированию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855AB3" w:rsidRPr="005A7BE5" w:rsidTr="00855AB3">
        <w:trPr>
          <w:trHeight w:val="9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10,5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686,7</w:t>
            </w:r>
          </w:p>
        </w:tc>
      </w:tr>
      <w:tr w:rsidR="00855AB3" w:rsidRPr="005A7BE5" w:rsidTr="00855AB3">
        <w:trPr>
          <w:trHeight w:val="183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2 605,0</w:t>
            </w:r>
          </w:p>
        </w:tc>
      </w:tr>
      <w:tr w:rsidR="00855AB3" w:rsidRPr="005A7BE5" w:rsidTr="00855AB3">
        <w:trPr>
          <w:trHeight w:val="70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2 361,3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23,7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30 219,5</w:t>
            </w:r>
          </w:p>
        </w:tc>
      </w:tr>
      <w:tr w:rsidR="00855AB3" w:rsidRPr="005A7BE5" w:rsidTr="00855AB3">
        <w:trPr>
          <w:trHeight w:val="94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25 931,0</w:t>
            </w:r>
          </w:p>
        </w:tc>
      </w:tr>
      <w:tr w:rsidR="00855AB3" w:rsidRPr="005A7BE5" w:rsidTr="00855AB3">
        <w:trPr>
          <w:trHeight w:val="86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25 438,8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492,2</w:t>
            </w:r>
          </w:p>
        </w:tc>
      </w:tr>
      <w:tr w:rsidR="00855AB3" w:rsidRPr="005A7BE5" w:rsidTr="00855AB3">
        <w:trPr>
          <w:trHeight w:val="63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4 288,5</w:t>
            </w:r>
          </w:p>
        </w:tc>
      </w:tr>
      <w:tr w:rsidR="00855AB3" w:rsidRPr="005A7BE5" w:rsidTr="00855AB3">
        <w:trPr>
          <w:trHeight w:val="84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4 179,4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109,1</w:t>
            </w:r>
          </w:p>
        </w:tc>
      </w:tr>
      <w:tr w:rsidR="00855AB3" w:rsidRPr="005A7BE5" w:rsidTr="00855AB3">
        <w:trPr>
          <w:trHeight w:val="160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хся без попечения родителей, лиц</w:t>
            </w: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Приобретение (строительство) жилого помещения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20,4</w:t>
            </w:r>
          </w:p>
        </w:tc>
      </w:tr>
      <w:tr w:rsidR="00855AB3" w:rsidRPr="005A7BE5" w:rsidTr="00855AB3">
        <w:trPr>
          <w:trHeight w:val="5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17 212,2</w:t>
            </w:r>
          </w:p>
        </w:tc>
      </w:tr>
      <w:tr w:rsidR="00855AB3" w:rsidRPr="005A7BE5" w:rsidTr="00855AB3">
        <w:trPr>
          <w:trHeight w:val="30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15 053,9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14 308,9</w:t>
            </w:r>
          </w:p>
        </w:tc>
      </w:tr>
      <w:tr w:rsidR="00855AB3" w:rsidRPr="005A7BE5" w:rsidTr="00855AB3">
        <w:trPr>
          <w:trHeight w:val="22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4 520,0</w:t>
            </w:r>
          </w:p>
        </w:tc>
      </w:tr>
      <w:tr w:rsidR="00855AB3" w:rsidRPr="005A7BE5" w:rsidTr="00855AB3">
        <w:trPr>
          <w:trHeight w:val="75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7 923,0</w:t>
            </w:r>
          </w:p>
        </w:tc>
      </w:tr>
      <w:tr w:rsidR="00855AB3" w:rsidRPr="005A7BE5" w:rsidTr="00855AB3">
        <w:trPr>
          <w:trHeight w:val="93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7 923,0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1 865,9</w:t>
            </w:r>
          </w:p>
        </w:tc>
      </w:tr>
      <w:tr w:rsidR="00855AB3" w:rsidRPr="005A7BE5" w:rsidTr="00855AB3">
        <w:trPr>
          <w:trHeight w:val="9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1 816,3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47,2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745,0</w:t>
            </w:r>
          </w:p>
        </w:tc>
      </w:tr>
      <w:tr w:rsidR="00855AB3" w:rsidRPr="005A7BE5" w:rsidTr="00855AB3">
        <w:trPr>
          <w:trHeight w:val="22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855AB3" w:rsidRPr="005A7BE5" w:rsidTr="00855AB3">
        <w:trPr>
          <w:trHeight w:val="75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855AB3" w:rsidRPr="005A7BE5" w:rsidTr="00855AB3">
        <w:trPr>
          <w:trHeight w:val="93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855AB3" w:rsidRPr="005A7BE5" w:rsidTr="00855AB3">
        <w:trPr>
          <w:trHeight w:val="28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855AB3" w:rsidRPr="005A7BE5" w:rsidTr="00855AB3">
        <w:trPr>
          <w:trHeight w:val="95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855AB3" w:rsidRPr="005A7BE5" w:rsidTr="00855AB3">
        <w:trPr>
          <w:trHeight w:val="84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Исполнение судебных актов по обращению взыскания на средства бюджета муниципального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855AB3" w:rsidRPr="005A7BE5" w:rsidTr="00855AB3">
        <w:trPr>
          <w:trHeight w:val="58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688,8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855AB3" w:rsidRPr="005A7BE5" w:rsidTr="00855AB3">
        <w:trPr>
          <w:trHeight w:val="63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855AB3" w:rsidRPr="005A7BE5" w:rsidTr="00855AB3">
        <w:trPr>
          <w:trHeight w:val="103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274,0</w:t>
            </w:r>
          </w:p>
        </w:tc>
      </w:tr>
      <w:tr w:rsidR="00855AB3" w:rsidRPr="005A7BE5" w:rsidTr="00855AB3">
        <w:trPr>
          <w:trHeight w:val="79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272,0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</w:t>
            </w:r>
          </w:p>
        </w:tc>
      </w:tr>
      <w:tr w:rsidR="00855AB3" w:rsidRPr="005A7BE5" w:rsidTr="00855AB3">
        <w:trPr>
          <w:trHeight w:val="41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855AB3" w:rsidRPr="005A7BE5" w:rsidTr="00855AB3">
        <w:trPr>
          <w:trHeight w:val="5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16 805,9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15 189,6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855AB3" w:rsidRPr="005A7BE5" w:rsidTr="00855AB3">
        <w:trPr>
          <w:trHeight w:val="32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2 922,4</w:t>
            </w:r>
          </w:p>
        </w:tc>
      </w:tr>
      <w:tr w:rsidR="00855AB3" w:rsidRPr="005A7BE5" w:rsidTr="00855AB3">
        <w:trPr>
          <w:trHeight w:val="21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1 047,7</w:t>
            </w:r>
          </w:p>
        </w:tc>
      </w:tr>
      <w:tr w:rsidR="00855AB3" w:rsidRPr="005A7BE5" w:rsidTr="00855AB3">
        <w:trPr>
          <w:trHeight w:val="10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1 047,7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1 836,9</w:t>
            </w:r>
          </w:p>
        </w:tc>
      </w:tr>
      <w:tr w:rsidR="00855AB3" w:rsidRPr="005A7BE5" w:rsidTr="00855AB3">
        <w:trPr>
          <w:trHeight w:val="90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1 836,9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29,9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Дворцы, дома и другие учреждения культуры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5 492,7</w:t>
            </w:r>
          </w:p>
        </w:tc>
      </w:tr>
      <w:tr w:rsidR="00855AB3" w:rsidRPr="005A7BE5" w:rsidTr="00855AB3">
        <w:trPr>
          <w:trHeight w:val="30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855AB3" w:rsidRPr="005A7BE5" w:rsidTr="00855AB3">
        <w:trPr>
          <w:trHeight w:val="96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855AB3" w:rsidRPr="005A7BE5" w:rsidTr="00855AB3">
        <w:trPr>
          <w:trHeight w:val="67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1 291,7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1 206,0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Музеи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864,4</w:t>
            </w:r>
          </w:p>
        </w:tc>
      </w:tr>
      <w:tr w:rsidR="00855AB3" w:rsidRPr="005A7BE5" w:rsidTr="00855AB3">
        <w:trPr>
          <w:trHeight w:val="19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Библиотеки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3 720,5</w:t>
            </w:r>
          </w:p>
        </w:tc>
      </w:tr>
      <w:tr w:rsidR="00855AB3" w:rsidRPr="005A7BE5" w:rsidTr="00855AB3">
        <w:trPr>
          <w:trHeight w:val="38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855AB3" w:rsidRPr="005A7BE5" w:rsidTr="00855AB3">
        <w:trPr>
          <w:trHeight w:val="58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265,3</w:t>
            </w:r>
          </w:p>
        </w:tc>
      </w:tr>
      <w:tr w:rsidR="00855AB3" w:rsidRPr="005A7BE5" w:rsidTr="00855AB3">
        <w:trPr>
          <w:trHeight w:val="96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212,7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3,0</w:t>
            </w:r>
          </w:p>
        </w:tc>
      </w:tr>
      <w:tr w:rsidR="00855AB3" w:rsidRPr="005A7BE5" w:rsidTr="00855AB3">
        <w:trPr>
          <w:trHeight w:val="54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855AB3" w:rsidRPr="005A7BE5" w:rsidTr="00855AB3">
        <w:trPr>
          <w:trHeight w:val="119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855AB3" w:rsidRPr="005A7BE5" w:rsidTr="00855AB3">
        <w:trPr>
          <w:trHeight w:val="82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129,0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122,0</w:t>
            </w:r>
          </w:p>
        </w:tc>
      </w:tr>
      <w:tr w:rsidR="00855AB3" w:rsidRPr="005A7BE5" w:rsidTr="00855AB3">
        <w:trPr>
          <w:trHeight w:val="53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855AB3" w:rsidRPr="005A7BE5" w:rsidTr="00855AB3">
        <w:trPr>
          <w:trHeight w:val="47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855AB3" w:rsidRPr="005A7BE5" w:rsidTr="00855AB3">
        <w:trPr>
          <w:trHeight w:val="95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Разработка проектной документации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855AB3" w:rsidRPr="005A7BE5" w:rsidTr="00855AB3">
        <w:trPr>
          <w:trHeight w:val="58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834,5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855AB3" w:rsidRPr="005A7BE5" w:rsidTr="00855AB3">
        <w:trPr>
          <w:trHeight w:val="36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855AB3" w:rsidRPr="005A7BE5" w:rsidTr="00855AB3">
        <w:trPr>
          <w:trHeight w:val="89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855AB3" w:rsidRPr="005A7BE5" w:rsidTr="00855AB3">
        <w:trPr>
          <w:trHeight w:val="98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6,5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6,5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Трудоустройство несовершеннолетних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26,4</w:t>
            </w:r>
          </w:p>
        </w:tc>
      </w:tr>
      <w:tr w:rsidR="00855AB3" w:rsidRPr="005A7BE5" w:rsidTr="00855AB3">
        <w:trPr>
          <w:trHeight w:val="42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 местных администраций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5A7BE5" w:rsidTr="00855AB3">
        <w:trPr>
          <w:trHeight w:val="56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14 434,0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муниципального долга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1 804,8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1 804,8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4 116,7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4 116,7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4 116,7</w:t>
            </w:r>
          </w:p>
        </w:tc>
      </w:tr>
      <w:tr w:rsidR="00855AB3" w:rsidRPr="005A7BE5" w:rsidTr="00855AB3">
        <w:trPr>
          <w:trHeight w:val="55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855AB3" w:rsidRPr="005A7BE5" w:rsidTr="00855AB3">
        <w:trPr>
          <w:trHeight w:val="49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855AB3" w:rsidRPr="005A7BE5" w:rsidTr="00855AB3">
        <w:trPr>
          <w:trHeight w:val="9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1 112,4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5A7BE5" w:rsidTr="00855AB3">
        <w:trPr>
          <w:trHeight w:val="62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5A7BE5" w:rsidTr="00855AB3">
        <w:trPr>
          <w:trHeight w:val="68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5A7BE5" w:rsidTr="00855AB3">
        <w:trPr>
          <w:trHeight w:val="5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7 449,2</w:t>
            </w:r>
          </w:p>
        </w:tc>
      </w:tr>
      <w:tr w:rsidR="00855AB3" w:rsidRPr="005A7BE5" w:rsidTr="00855AB3">
        <w:trPr>
          <w:trHeight w:val="73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855AB3" w:rsidRPr="005A7BE5" w:rsidTr="00855AB3">
        <w:trPr>
          <w:trHeight w:val="70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855AB3" w:rsidRPr="005A7BE5" w:rsidTr="00855AB3">
        <w:trPr>
          <w:trHeight w:val="61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1 307,2</w:t>
            </w:r>
          </w:p>
        </w:tc>
      </w:tr>
      <w:tr w:rsidR="00855AB3" w:rsidRPr="005A7BE5" w:rsidTr="00855AB3">
        <w:trPr>
          <w:trHeight w:val="60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855AB3" w:rsidRPr="005A7BE5" w:rsidTr="00855AB3">
        <w:trPr>
          <w:trHeight w:val="92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867,0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855AB3" w:rsidRPr="005A7BE5" w:rsidTr="00855AB3">
        <w:trPr>
          <w:trHeight w:val="136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855AB3" w:rsidRPr="005A7BE5" w:rsidTr="00855AB3">
        <w:trPr>
          <w:trHeight w:val="120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5A7BE5" w:rsidTr="00855AB3">
        <w:trPr>
          <w:trHeight w:val="66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855AB3" w:rsidRPr="005A7BE5" w:rsidTr="00855AB3">
        <w:trPr>
          <w:trHeight w:val="73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855AB3" w:rsidRPr="005A7BE5" w:rsidTr="00855AB3">
        <w:trPr>
          <w:trHeight w:val="76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855AB3" w:rsidRPr="005A7BE5" w:rsidTr="00855AB3">
        <w:trPr>
          <w:trHeight w:val="70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855AB3" w:rsidRPr="005A7BE5" w:rsidTr="00855AB3">
        <w:trPr>
          <w:trHeight w:val="62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0600054440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0600054440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855AB3" w:rsidRPr="005A7BE5" w:rsidTr="00855AB3">
        <w:trPr>
          <w:trHeight w:val="54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5A7BE5" w:rsidTr="00855AB3">
        <w:trPr>
          <w:trHeight w:val="101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855AB3" w:rsidRPr="005A7BE5" w:rsidTr="00855AB3">
        <w:trPr>
          <w:trHeight w:val="77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855AB3" w:rsidRPr="005A7BE5" w:rsidTr="00855AB3">
        <w:trPr>
          <w:trHeight w:val="67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855AB3" w:rsidRPr="005A7BE5" w:rsidTr="00855AB3">
        <w:trPr>
          <w:trHeight w:val="86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сельскохозяйственного назначения в счет невостребованных земельных долей и (или) земе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льных долей, от прав собственнос</w:t>
            </w: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ти на которые граждане отказались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855AB3" w:rsidRPr="005A7BE5" w:rsidTr="00855AB3">
        <w:trPr>
          <w:trHeight w:val="85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294,0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5A7BE5" w:rsidTr="00855AB3">
        <w:trPr>
          <w:trHeight w:val="5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208,4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160,5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160,5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160,5</w:t>
            </w:r>
          </w:p>
        </w:tc>
      </w:tr>
      <w:tr w:rsidR="00855AB3" w:rsidRPr="005A7BE5" w:rsidTr="00855AB3">
        <w:trPr>
          <w:trHeight w:val="69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855AB3" w:rsidRPr="005A7BE5" w:rsidTr="00855AB3">
        <w:trPr>
          <w:trHeight w:val="289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855AB3" w:rsidRPr="005A7BE5" w:rsidTr="00855AB3">
        <w:trPr>
          <w:trHeight w:val="65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Управление муниципальной собственностью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5A7BE5" w:rsidTr="00855AB3">
        <w:trPr>
          <w:trHeight w:val="5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17 030,1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сфере дорожной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автомобильного транспорта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5A7BE5" w:rsidTr="00855AB3">
        <w:trPr>
          <w:trHeight w:val="73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855AB3" w:rsidRPr="005A7BE5" w:rsidTr="00855AB3">
        <w:trPr>
          <w:trHeight w:val="85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5A7BE5" w:rsidTr="00855AB3">
        <w:trPr>
          <w:trHeight w:val="85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сфере молодежной политики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855AB3" w:rsidRPr="005A7BE5" w:rsidTr="00855AB3">
        <w:trPr>
          <w:trHeight w:val="40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в области молодежной политики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5A7BE5" w:rsidTr="00855AB3">
        <w:trPr>
          <w:trHeight w:val="57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855AB3" w:rsidRPr="005A7BE5" w:rsidTr="00855AB3">
        <w:trPr>
          <w:trHeight w:val="75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1 424,4</w:t>
            </w:r>
          </w:p>
        </w:tc>
      </w:tr>
      <w:tr w:rsidR="00855AB3" w:rsidRPr="005A7BE5" w:rsidTr="00855AB3">
        <w:trPr>
          <w:trHeight w:val="40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855AB3" w:rsidRPr="005A7BE5" w:rsidTr="00855AB3">
        <w:trPr>
          <w:trHeight w:val="59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142,2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142,2</w:t>
            </w:r>
          </w:p>
        </w:tc>
      </w:tr>
      <w:tr w:rsidR="00855AB3" w:rsidRPr="005A7BE5" w:rsidTr="00855AB3">
        <w:trPr>
          <w:trHeight w:val="50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855AB3" w:rsidRPr="005A7BE5" w:rsidTr="00855AB3">
        <w:trPr>
          <w:trHeight w:val="26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1 757,4</w:t>
            </w:r>
          </w:p>
        </w:tc>
      </w:tr>
      <w:tr w:rsidR="00855AB3" w:rsidRPr="005A7BE5" w:rsidTr="00855AB3">
        <w:trPr>
          <w:trHeight w:val="6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1 570,0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855AB3" w:rsidRPr="005A7BE5" w:rsidTr="00855AB3">
        <w:trPr>
          <w:trHeight w:val="28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855AB3" w:rsidRPr="005A7BE5" w:rsidTr="00855AB3">
        <w:trPr>
          <w:trHeight w:val="81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855AB3" w:rsidRPr="005A7BE5" w:rsidTr="00855AB3">
        <w:trPr>
          <w:trHeight w:val="84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702,0</w:t>
            </w:r>
          </w:p>
        </w:tc>
      </w:tr>
      <w:tr w:rsidR="00855AB3" w:rsidRPr="005A7BE5" w:rsidTr="00855AB3">
        <w:trPr>
          <w:trHeight w:val="17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233,0</w:t>
            </w:r>
          </w:p>
        </w:tc>
      </w:tr>
      <w:tr w:rsidR="00855AB3" w:rsidRPr="005A7BE5" w:rsidTr="00855AB3">
        <w:trPr>
          <w:trHeight w:val="83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233,0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407,0</w:t>
            </w:r>
          </w:p>
        </w:tc>
      </w:tr>
      <w:tr w:rsidR="00855AB3" w:rsidRPr="005A7BE5" w:rsidTr="00855AB3">
        <w:trPr>
          <w:trHeight w:val="88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407,0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62,0</w:t>
            </w:r>
          </w:p>
        </w:tc>
      </w:tr>
      <w:tr w:rsidR="00855AB3" w:rsidRPr="005A7BE5" w:rsidTr="00855AB3">
        <w:trPr>
          <w:trHeight w:val="92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30,4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4,0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Проведение выборов и референдумов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Выборы депутатов Тужинской районной Думы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5A7BE5" w:rsidTr="00855AB3">
        <w:trPr>
          <w:trHeight w:val="28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5A7BE5" w:rsidTr="00855AB3">
        <w:trPr>
          <w:trHeight w:val="12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5A7BE5" w:rsidTr="00855AB3">
        <w:trPr>
          <w:trHeight w:val="30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5A7BE5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B3" w:rsidRPr="005A7BE5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A7BE5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2426"/>
        <w:gridCol w:w="1670"/>
        <w:gridCol w:w="786"/>
        <w:gridCol w:w="1121"/>
        <w:gridCol w:w="1262"/>
        <w:gridCol w:w="887"/>
        <w:gridCol w:w="1311"/>
      </w:tblGrid>
      <w:tr w:rsidR="00855AB3" w:rsidRPr="00C862BF" w:rsidTr="00855AB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4</w:t>
            </w:r>
          </w:p>
        </w:tc>
      </w:tr>
      <w:tr w:rsidR="00855AB3" w:rsidRPr="00C862BF" w:rsidTr="00855AB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C862BF" w:rsidTr="00855AB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от  30.05.2016  №  73/460            </w:t>
            </w:r>
          </w:p>
        </w:tc>
      </w:tr>
      <w:tr w:rsidR="00855AB3" w:rsidRPr="00C862BF" w:rsidTr="00855AB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C862BF" w:rsidTr="00855AB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9</w:t>
            </w:r>
          </w:p>
        </w:tc>
      </w:tr>
      <w:tr w:rsidR="00855AB3" w:rsidRPr="00C862BF" w:rsidTr="00855AB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C862BF" w:rsidTr="00855AB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  14.12.2015  № 67/408</w:t>
            </w:r>
          </w:p>
        </w:tc>
      </w:tr>
      <w:tr w:rsidR="00855AB3" w:rsidRPr="00C862BF" w:rsidTr="00855AB3">
        <w:trPr>
          <w:trHeight w:val="513"/>
        </w:trPr>
        <w:tc>
          <w:tcPr>
            <w:tcW w:w="0" w:type="auto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Ведомственная структура</w:t>
            </w:r>
          </w:p>
          <w:p w:rsidR="00855AB3" w:rsidRPr="00C862BF" w:rsidRDefault="00855AB3" w:rsidP="00855AB3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расходов бюджета муниципального района на 2016 год</w:t>
            </w:r>
          </w:p>
        </w:tc>
      </w:tr>
      <w:tr w:rsidR="00855AB3" w:rsidRPr="00C862BF" w:rsidTr="00855AB3">
        <w:trPr>
          <w:trHeight w:val="1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Сумма  (тыс.рублей)</w:t>
            </w:r>
          </w:p>
        </w:tc>
      </w:tr>
      <w:tr w:rsidR="00855AB3" w:rsidRPr="00C862BF" w:rsidTr="00855AB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146 285,5</w:t>
            </w:r>
          </w:p>
        </w:tc>
      </w:tr>
      <w:tr w:rsidR="00855AB3" w:rsidRPr="00C862BF" w:rsidTr="00855AB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1 570,0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1 570,0</w:t>
            </w:r>
          </w:p>
        </w:tc>
      </w:tr>
      <w:tr w:rsidR="00855AB3" w:rsidRPr="00C862BF" w:rsidTr="00855AB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98,0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4,0</w:t>
            </w:r>
          </w:p>
        </w:tc>
      </w:tr>
      <w:tr w:rsidR="00855AB3" w:rsidRPr="00C862BF" w:rsidTr="00855AB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Обеспечение деятельности финансовых, налоговых и таможенных органов и </w:t>
            </w: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177,0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177,0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309,0</w:t>
            </w:r>
          </w:p>
        </w:tc>
      </w:tr>
      <w:tr w:rsidR="00855AB3" w:rsidRPr="00C862BF" w:rsidTr="00855AB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18 580,5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17 745,8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17 564,8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17 529,6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3 701,5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3 701,5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303,0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303,0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3 228,5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2 979,2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249,3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2 869,3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2 869,3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10 958,8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10 958,8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10 673,6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285,2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удоустройство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Муниципальная программа Тужинского муниципального района "Энергосбережение и повышение энергетической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181,0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181,0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149,8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149,8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149,8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ии ими переданных государственных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855AB3" w:rsidRPr="00C862BF" w:rsidTr="00855AB3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826,4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8,3</w:t>
            </w:r>
          </w:p>
        </w:tc>
      </w:tr>
      <w:tr w:rsidR="00855AB3" w:rsidRPr="00C862BF" w:rsidTr="00855AB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46 428,1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232,0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232,0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406,0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11,6</w:t>
            </w:r>
          </w:p>
        </w:tc>
      </w:tr>
      <w:tr w:rsidR="00855AB3" w:rsidRPr="00C862BF" w:rsidTr="00855AB3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9,2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41 154,0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13 135,4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13 135,4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6 430,7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6 430,7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2 455,7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2 176,2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279,5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2 416,2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2 416,2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4 288,5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4 288,5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4 179,4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109,1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25 518,3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25 493,1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9 124,5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4 581,0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846,3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846,3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1 483,1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1 483,1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2 251,6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1 877,8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373,8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4 533,5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1 504,5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710,7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777,6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1 371,4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1 371,4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14 972,2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14 972,2</w:t>
            </w:r>
          </w:p>
        </w:tc>
      </w:tr>
      <w:tr w:rsidR="00855AB3" w:rsidRPr="00C862BF" w:rsidTr="00855AB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14 765,2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207,0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удоустройство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302,0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252,0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22,7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Софинансирование расходных обязательств, возникающих при выполнении полномочий органов местного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217,1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217,1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217,1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2 301,2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2 283,6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2 283,6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2 264,9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88,7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4 521,5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Социальное </w:t>
            </w: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855AB3" w:rsidRPr="00C862BF" w:rsidTr="00855AB3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855AB3" w:rsidRPr="00C862BF" w:rsidTr="00855AB3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1 534,9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15,4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2 971,2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2 971,2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2 971,2</w:t>
            </w:r>
          </w:p>
        </w:tc>
      </w:tr>
      <w:tr w:rsidR="00855AB3" w:rsidRPr="00C862BF" w:rsidTr="00855AB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чного вознаграждения, причитающегося приемным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686,7</w:t>
            </w:r>
          </w:p>
        </w:tc>
      </w:tr>
      <w:tr w:rsidR="00855AB3" w:rsidRPr="00C862BF" w:rsidTr="00855AB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17 643,4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2 924,1</w:t>
            </w:r>
          </w:p>
        </w:tc>
      </w:tr>
      <w:tr w:rsidR="00855AB3" w:rsidRPr="00C862BF" w:rsidTr="00855AB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611,5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611,5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611,5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611,5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219,0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219,0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382,0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382,0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10,5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Финансовое обеспечение деятельности государственных (муниципальных)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840,7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840,7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1 471,9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1 471,9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12 000,7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11 390,9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11 384,9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10 019,6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Дворцы, дома и другие учреждения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5 492,7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1 291,7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1 206,0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85,7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Музеи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864,4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3 720,5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Предоставление субсидий бюджетным, автономным учреждениям и иным некоммерческим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265,3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49,6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212,7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855AB3" w:rsidRPr="00C862BF" w:rsidTr="00855AB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Разработка проектной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609,8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609,8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609,8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609,8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207,0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207,0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365,0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29,9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471,0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471,0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855AB3" w:rsidRPr="00C862BF" w:rsidTr="00855AB3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129,0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122,0</w:t>
            </w:r>
          </w:p>
        </w:tc>
      </w:tr>
      <w:tr w:rsidR="00855AB3" w:rsidRPr="00C862BF" w:rsidTr="00855AB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16 872,9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2 440,3</w:t>
            </w:r>
          </w:p>
        </w:tc>
      </w:tr>
      <w:tr w:rsidR="00855AB3" w:rsidRPr="00C862BF" w:rsidTr="00855AB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2 358,9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2 358,9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2 358,9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2 358,9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812,0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812,0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1 424,0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1 424,0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122,9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5,0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C862BF" w:rsidTr="00855AB3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Муниципальная программа Тужинского муниципального района "Управление муниципальными финансами и регулирование межбюджетных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855AB3" w:rsidRPr="00C862BF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855AB3" w:rsidRPr="00C862BF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855AB3" w:rsidRPr="00C862BF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13 345,0</w:t>
            </w:r>
          </w:p>
        </w:tc>
      </w:tr>
      <w:tr w:rsidR="00855AB3" w:rsidRPr="00C862BF" w:rsidTr="00855AB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государственн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Расчет и предоставление дотаций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12 234,0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12 234,0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855AB3" w:rsidRPr="00C862BF" w:rsidTr="00855AB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Администрация муниципального </w:t>
            </w: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образования Тужинский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45 190,6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14 584,3</w:t>
            </w:r>
          </w:p>
        </w:tc>
      </w:tr>
      <w:tr w:rsidR="00855AB3" w:rsidRPr="00C862BF" w:rsidTr="00855AB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13 039,9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12 101,9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11 433,9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10 688,9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3 257,0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3 257,0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5 711,0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5 711,0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1 720,9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1 678,7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745,0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855AB3" w:rsidRPr="00C862BF" w:rsidTr="00855AB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4,0</w:t>
            </w:r>
          </w:p>
        </w:tc>
      </w:tr>
      <w:tr w:rsidR="00855AB3" w:rsidRPr="00C862BF" w:rsidTr="00855AB3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272,0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867,0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51,0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Выборы депутатов Тужинской районной Думы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1 357,0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969,6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Исполнение судебных актов по обращению взыскания на средства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208,4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160,5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855AB3" w:rsidRPr="00C862BF" w:rsidTr="00855AB3">
        <w:trPr>
          <w:trHeight w:val="1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855AB3" w:rsidRPr="00C862BF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710,5</w:t>
            </w:r>
          </w:p>
        </w:tc>
      </w:tr>
      <w:tr w:rsidR="00855AB3" w:rsidRPr="00C862BF" w:rsidTr="00855AB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6,5</w:t>
            </w:r>
          </w:p>
        </w:tc>
      </w:tr>
      <w:tr w:rsidR="00855AB3" w:rsidRPr="00C862BF" w:rsidTr="00855AB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23 576,3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6 407,7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Муниципальная программа Тужинского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муниципального района "Развитие агропромышленного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6 407,7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389,2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2 457,9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855AB3" w:rsidRPr="00C862BF" w:rsidTr="00855AB3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855AB3" w:rsidRPr="00C862BF" w:rsidTr="00855AB3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Возмещение части процентной ставки по краткосрочным кредитам (займам) на развитие 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растениеводства, переработки и реализации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0600R0380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0600R0380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Поддержка автомобильного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15 963,5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15 963,5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138,5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123,5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855AB3" w:rsidRPr="00C862BF" w:rsidTr="00855AB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855AB3" w:rsidRPr="00C862BF" w:rsidTr="00855AB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 на которые граждане отказались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C862BF" w:rsidTr="00855A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C862BF" w:rsidTr="00855AB3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855AB3" w:rsidRPr="00C862BF" w:rsidTr="00855AB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4 427,9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Пенсия за выслугу лет государствен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ым и муниципальным гражданским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500,7</w:t>
            </w:r>
          </w:p>
        </w:tc>
      </w:tr>
      <w:tr w:rsidR="00855AB3" w:rsidRPr="00C862BF" w:rsidTr="00855A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855AB3" w:rsidRPr="00C862BF" w:rsidTr="00855AB3">
        <w:trPr>
          <w:trHeight w:val="1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по администрированию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855AB3" w:rsidRPr="00C862BF" w:rsidTr="00855AB3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лицу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Приобретение (строительство)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855AB3" w:rsidRPr="00C862BF" w:rsidTr="00855A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855AB3" w:rsidRPr="00C862BF" w:rsidTr="00855A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142,2</w:t>
            </w:r>
          </w:p>
        </w:tc>
      </w:tr>
      <w:tr w:rsidR="00855AB3" w:rsidRPr="00C862BF" w:rsidTr="00855A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C862B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862B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142,2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5111"/>
        <w:gridCol w:w="2903"/>
        <w:gridCol w:w="1464"/>
      </w:tblGrid>
      <w:tr w:rsidR="00855AB3" w:rsidRPr="007D22AE" w:rsidTr="00855AB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bookmarkStart w:id="0" w:name="RANGE!A1:C47"/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Приложение №  5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от 30.05.2016  №  73/460               </w:t>
            </w:r>
          </w:p>
        </w:tc>
      </w:tr>
      <w:tr w:rsidR="00855AB3" w:rsidRPr="007D22AE" w:rsidTr="00855AB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Приложение №  10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 14.12.2015 № 67/408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ИСТОЧНИКИ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финансирования дефицита  бюджета муниципального района  </w:t>
            </w:r>
          </w:p>
        </w:tc>
      </w:tr>
      <w:tr w:rsidR="00855AB3" w:rsidRPr="007D22AE" w:rsidTr="00855AB3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855AB3" w:rsidRPr="007D22AE" w:rsidTr="00855AB3">
        <w:trPr>
          <w:trHeight w:val="73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Сумма  (тыс.рублей)</w:t>
            </w:r>
          </w:p>
        </w:tc>
      </w:tr>
      <w:tr w:rsidR="00855AB3" w:rsidRPr="007D22AE" w:rsidTr="00855AB3">
        <w:trPr>
          <w:trHeight w:val="63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000 01 00 00 00 00 0000 000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3 213,8</w:t>
            </w:r>
          </w:p>
        </w:tc>
      </w:tr>
      <w:tr w:rsidR="00855AB3" w:rsidRPr="007D22AE" w:rsidTr="00855AB3">
        <w:trPr>
          <w:trHeight w:val="42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000 01 02 00 00 00 0000 000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2 200</w:t>
            </w:r>
          </w:p>
        </w:tc>
      </w:tr>
      <w:tr w:rsidR="00855AB3" w:rsidRPr="007D22AE" w:rsidTr="00855AB3">
        <w:trPr>
          <w:trHeight w:val="55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000 01 02 00 00 00 0000 700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14 200</w:t>
            </w:r>
          </w:p>
        </w:tc>
      </w:tr>
      <w:tr w:rsidR="00855AB3" w:rsidRPr="007D22AE" w:rsidTr="00855AB3">
        <w:trPr>
          <w:trHeight w:val="56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912 01 02 00 00 05 0000 710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14 200</w:t>
            </w:r>
          </w:p>
        </w:tc>
      </w:tr>
      <w:tr w:rsidR="00855AB3" w:rsidRPr="007D22AE" w:rsidTr="00855AB3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000 01 02 00 00 00 0000 800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855AB3" w:rsidRPr="007D22AE" w:rsidTr="00855AB3">
        <w:trPr>
          <w:trHeight w:val="4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912 01 02 00 00 05 0000 810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855AB3" w:rsidRPr="007D22AE" w:rsidTr="00855AB3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000 01 03 00 00 00 0000 000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855AB3" w:rsidRPr="007D22AE" w:rsidTr="00855AB3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000 01 03 00 00 00 0000 700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855AB3" w:rsidRPr="007D22AE" w:rsidTr="00855AB3">
        <w:trPr>
          <w:trHeight w:val="62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Получение кредитов от других бюджетов бюджетной системы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Российской Федерации </w:t>
            </w: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джетом муниципального района в валюте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912 01 03 01 00 05 0100 710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855AB3" w:rsidRPr="007D22AE" w:rsidTr="00855AB3">
        <w:trPr>
          <w:trHeight w:val="49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000 01 03 01 00 00 0000 800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855AB3" w:rsidRPr="007D22AE" w:rsidTr="00855AB3">
        <w:trPr>
          <w:trHeight w:val="6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912 01 03 01 00 05 0100 810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855AB3" w:rsidRPr="007D22AE" w:rsidTr="00855AB3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000 01 05 00 00 00 0000 000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1 013,8</w:t>
            </w:r>
          </w:p>
        </w:tc>
      </w:tr>
      <w:tr w:rsidR="00855AB3" w:rsidRPr="007D22AE" w:rsidTr="00855AB3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000 01 05 00 00 00 0000 500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169 271,7</w:t>
            </w:r>
          </w:p>
        </w:tc>
      </w:tr>
      <w:tr w:rsidR="00855AB3" w:rsidRPr="007D22AE" w:rsidTr="00855AB3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000 01 05 02 00 00 0000 500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169 271,7</w:t>
            </w:r>
          </w:p>
        </w:tc>
      </w:tr>
      <w:tr w:rsidR="00855AB3" w:rsidRPr="007D22AE" w:rsidTr="00855AB3">
        <w:trPr>
          <w:trHeight w:val="3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000 01 05 02 01 00 0000 510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169 271,7</w:t>
            </w:r>
          </w:p>
        </w:tc>
      </w:tr>
      <w:tr w:rsidR="00855AB3" w:rsidRPr="007D22AE" w:rsidTr="00855AB3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912 01 05 02 01 05 0000 510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169 271,7</w:t>
            </w:r>
          </w:p>
        </w:tc>
      </w:tr>
      <w:tr w:rsidR="00855AB3" w:rsidRPr="007D22AE" w:rsidTr="00855AB3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000 01 05 00 00 00 0000 600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170 285,5</w:t>
            </w:r>
          </w:p>
        </w:tc>
      </w:tr>
      <w:tr w:rsidR="00855AB3" w:rsidRPr="007D22AE" w:rsidTr="00855AB3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000 01 05 02 00 00 0000 600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170 285,5</w:t>
            </w:r>
          </w:p>
        </w:tc>
      </w:tr>
      <w:tr w:rsidR="00855AB3" w:rsidRPr="007D22AE" w:rsidTr="00855AB3">
        <w:trPr>
          <w:trHeight w:val="38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000 01 05 02 01 00 0000 610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170 285,5</w:t>
            </w:r>
          </w:p>
        </w:tc>
      </w:tr>
      <w:tr w:rsidR="00855AB3" w:rsidRPr="007D22AE" w:rsidTr="00855AB3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912 01 05 02 01 05 0000 610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170 285,5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8012"/>
        <w:gridCol w:w="1466"/>
      </w:tblGrid>
      <w:tr w:rsidR="00855AB3" w:rsidRPr="007D22AE" w:rsidTr="00855AB3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Приложение  № 6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от  30.05.2016  №  73/460                                                           </w:t>
            </w:r>
          </w:p>
        </w:tc>
      </w:tr>
      <w:tr w:rsidR="00855AB3" w:rsidRPr="007D22AE" w:rsidTr="00855AB3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7D22AE" w:rsidTr="00855AB3">
        <w:trPr>
          <w:trHeight w:val="3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Приложение  № 12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от 14.12.2015   № 67/408                                              </w:t>
            </w:r>
          </w:p>
        </w:tc>
      </w:tr>
      <w:tr w:rsidR="00855AB3" w:rsidRPr="007D22AE" w:rsidTr="00855AB3">
        <w:trPr>
          <w:trHeight w:val="14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ПЕРЕЧЕНЬ </w:t>
            </w:r>
          </w:p>
        </w:tc>
      </w:tr>
      <w:tr w:rsidR="00855AB3" w:rsidRPr="007D22AE" w:rsidTr="00855AB3">
        <w:trPr>
          <w:trHeight w:val="1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публичных нормативных обязательств, подлежащих исполнению </w:t>
            </w:r>
          </w:p>
        </w:tc>
      </w:tr>
      <w:tr w:rsidR="00855AB3" w:rsidRPr="007D22AE" w:rsidTr="00855AB3">
        <w:trPr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 счет средств бюджета муниципального района </w:t>
            </w:r>
          </w:p>
        </w:tc>
      </w:tr>
      <w:tr w:rsidR="00855AB3" w:rsidRPr="007D22AE" w:rsidTr="00855AB3">
        <w:trPr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855AB3" w:rsidRPr="007D22AE" w:rsidTr="00855AB3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кодов направления расходов целевых статей расходов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Сумма         (тыс. рублей) </w:t>
            </w:r>
          </w:p>
        </w:tc>
      </w:tr>
      <w:tr w:rsidR="00855AB3" w:rsidRPr="007D22AE" w:rsidTr="00855AB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2 334,7</w:t>
            </w:r>
          </w:p>
        </w:tc>
      </w:tr>
      <w:tr w:rsidR="00855AB3" w:rsidRPr="007D22AE" w:rsidTr="00855AB3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686,7</w:t>
            </w:r>
          </w:p>
        </w:tc>
      </w:tr>
      <w:tr w:rsidR="00855AB3" w:rsidRPr="007D22AE" w:rsidTr="00855AB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Содержание ребенка в семье опекуна и приемной 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1 648,0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1333"/>
        <w:gridCol w:w="5840"/>
        <w:gridCol w:w="2398"/>
      </w:tblGrid>
      <w:tr w:rsidR="00855AB3" w:rsidRPr="007D22AE" w:rsidTr="00855AB3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7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от 30.05.2016  № 73/460                     </w:t>
            </w:r>
          </w:p>
        </w:tc>
      </w:tr>
      <w:tr w:rsidR="00855AB3" w:rsidRPr="007D22AE" w:rsidTr="00855AB3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14</w:t>
            </w:r>
          </w:p>
        </w:tc>
      </w:tr>
      <w:tr w:rsidR="00855AB3" w:rsidRPr="007D22AE" w:rsidTr="00855AB3">
        <w:trPr>
          <w:trHeight w:val="540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7D22AE" w:rsidTr="00855AB3">
        <w:trPr>
          <w:trHeight w:val="40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 14.12.2015 № 67/408</w:t>
            </w:r>
          </w:p>
        </w:tc>
      </w:tr>
      <w:tr w:rsidR="00855AB3" w:rsidRPr="007D22AE" w:rsidTr="00855AB3">
        <w:trPr>
          <w:trHeight w:val="116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РАСПРЕДЕЛЕНИЕ</w:t>
            </w:r>
          </w:p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дотаций на поддержку мер по обеспечению сбалансированности бюджетов поселений</w:t>
            </w:r>
          </w:p>
          <w:p w:rsidR="00855AB3" w:rsidRPr="007D22AE" w:rsidRDefault="00855AB3" w:rsidP="00855A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3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поселений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Сумма(тыс.рублей)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Михайловское сельское поселение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1 605,0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Ныровское сельское поселение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782,4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Грековское сельское поселение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817,8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Пачинское сельское поселение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1 751,6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Тужинское городское поселение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246,4</w:t>
            </w:r>
          </w:p>
        </w:tc>
      </w:tr>
      <w:tr w:rsidR="00855AB3" w:rsidRPr="007D22AE" w:rsidTr="00855AB3">
        <w:trPr>
          <w:trHeight w:val="37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7D22AE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D22A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5 203,2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425"/>
        <w:gridCol w:w="1160"/>
        <w:gridCol w:w="5820"/>
        <w:gridCol w:w="2166"/>
      </w:tblGrid>
      <w:tr w:rsidR="00855AB3" w:rsidRPr="00A627CF" w:rsidTr="00855AB3">
        <w:trPr>
          <w:trHeight w:val="375"/>
        </w:trPr>
        <w:tc>
          <w:tcPr>
            <w:tcW w:w="76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bookmarkStart w:id="1" w:name="RANGE!A1:K23"/>
            <w:bookmarkEnd w:id="1"/>
          </w:p>
        </w:tc>
        <w:tc>
          <w:tcPr>
            <w:tcW w:w="4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8</w:t>
            </w:r>
          </w:p>
        </w:tc>
      </w:tr>
      <w:tr w:rsidR="00855AB3" w:rsidRPr="00A627CF" w:rsidTr="00855AB3">
        <w:trPr>
          <w:trHeight w:val="375"/>
        </w:trPr>
        <w:tc>
          <w:tcPr>
            <w:tcW w:w="76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A627CF" w:rsidTr="00855AB3">
        <w:trPr>
          <w:trHeight w:val="375"/>
        </w:trPr>
        <w:tc>
          <w:tcPr>
            <w:tcW w:w="76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от 30.05.2016   № 37/460                   </w:t>
            </w:r>
          </w:p>
        </w:tc>
      </w:tr>
      <w:tr w:rsidR="00855AB3" w:rsidRPr="00A627CF" w:rsidTr="00855AB3">
        <w:trPr>
          <w:trHeight w:val="375"/>
        </w:trPr>
        <w:tc>
          <w:tcPr>
            <w:tcW w:w="76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17</w:t>
            </w:r>
          </w:p>
        </w:tc>
      </w:tr>
      <w:tr w:rsidR="00855AB3" w:rsidRPr="00A627CF" w:rsidTr="00855AB3">
        <w:trPr>
          <w:trHeight w:val="375"/>
        </w:trPr>
        <w:tc>
          <w:tcPr>
            <w:tcW w:w="76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A627CF" w:rsidTr="00855AB3">
        <w:trPr>
          <w:trHeight w:val="375"/>
        </w:trPr>
        <w:tc>
          <w:tcPr>
            <w:tcW w:w="76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 14.12.2015 № 67/408</w:t>
            </w:r>
          </w:p>
        </w:tc>
      </w:tr>
      <w:tr w:rsidR="00855AB3" w:rsidRPr="00A627CF" w:rsidTr="00855AB3">
        <w:trPr>
          <w:trHeight w:val="103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РАСПРЕДЕЛЕНИЕ</w:t>
            </w:r>
          </w:p>
          <w:p w:rsidR="00855AB3" w:rsidRPr="00A627CF" w:rsidRDefault="00855AB3" w:rsidP="00855A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субсидий местным бюджетам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</w:tr>
      <w:tr w:rsidR="00855AB3" w:rsidRPr="00A627CF" w:rsidTr="00855AB3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855AB3" w:rsidRPr="00A627CF" w:rsidTr="00855AB3">
        <w:trPr>
          <w:trHeight w:val="6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поселений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Сумма(тыс.рублей)</w:t>
            </w:r>
          </w:p>
        </w:tc>
      </w:tr>
      <w:tr w:rsidR="00855AB3" w:rsidRPr="00A627CF" w:rsidTr="00855AB3">
        <w:trPr>
          <w:trHeight w:val="39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Михайловское сельское поселение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1 244,2</w:t>
            </w:r>
          </w:p>
        </w:tc>
      </w:tr>
      <w:tr w:rsidR="00855AB3" w:rsidRPr="00A627CF" w:rsidTr="00855AB3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Ныровское сельское поселение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1 180,7</w:t>
            </w:r>
          </w:p>
        </w:tc>
      </w:tr>
      <w:tr w:rsidR="00855AB3" w:rsidRPr="00A627CF" w:rsidTr="00855AB3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Грековское сельское поселение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670,1</w:t>
            </w:r>
          </w:p>
        </w:tc>
      </w:tr>
      <w:tr w:rsidR="00855AB3" w:rsidRPr="00A627CF" w:rsidTr="00855AB3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Пачинское сельское поселение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675,5</w:t>
            </w:r>
          </w:p>
        </w:tc>
      </w:tr>
      <w:tr w:rsidR="00855AB3" w:rsidRPr="00A627CF" w:rsidTr="00855AB3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Тужинское городское поселение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2 752,5</w:t>
            </w:r>
          </w:p>
        </w:tc>
      </w:tr>
      <w:tr w:rsidR="00855AB3" w:rsidRPr="00A627CF" w:rsidTr="00855AB3">
        <w:trPr>
          <w:trHeight w:val="39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6 523,0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500"/>
        <w:gridCol w:w="1280"/>
        <w:gridCol w:w="5556"/>
        <w:gridCol w:w="2235"/>
      </w:tblGrid>
      <w:tr w:rsidR="00855AB3" w:rsidRPr="00A627CF" w:rsidTr="00855AB3">
        <w:trPr>
          <w:trHeight w:val="375"/>
        </w:trPr>
        <w:tc>
          <w:tcPr>
            <w:tcW w:w="86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9</w:t>
            </w:r>
          </w:p>
        </w:tc>
      </w:tr>
      <w:tr w:rsidR="00855AB3" w:rsidRPr="00A627CF" w:rsidTr="00855AB3">
        <w:trPr>
          <w:trHeight w:val="375"/>
        </w:trPr>
        <w:tc>
          <w:tcPr>
            <w:tcW w:w="863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A627CF" w:rsidTr="00855AB3">
        <w:trPr>
          <w:trHeight w:val="375"/>
        </w:trPr>
        <w:tc>
          <w:tcPr>
            <w:tcW w:w="863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от 30.05.2016   №  73/460            </w:t>
            </w:r>
          </w:p>
        </w:tc>
      </w:tr>
      <w:tr w:rsidR="00855AB3" w:rsidRPr="00A627CF" w:rsidTr="00855AB3">
        <w:trPr>
          <w:trHeight w:val="255"/>
        </w:trPr>
        <w:tc>
          <w:tcPr>
            <w:tcW w:w="863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855AB3" w:rsidRPr="00A627CF" w:rsidTr="00855AB3">
        <w:trPr>
          <w:trHeight w:val="375"/>
        </w:trPr>
        <w:tc>
          <w:tcPr>
            <w:tcW w:w="863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19</w:t>
            </w:r>
          </w:p>
        </w:tc>
      </w:tr>
      <w:tr w:rsidR="00855AB3" w:rsidRPr="00A627CF" w:rsidTr="00855AB3">
        <w:trPr>
          <w:trHeight w:val="375"/>
        </w:trPr>
        <w:tc>
          <w:tcPr>
            <w:tcW w:w="863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</w:tc>
      </w:tr>
      <w:tr w:rsidR="00855AB3" w:rsidRPr="00A627CF" w:rsidTr="00855AB3">
        <w:trPr>
          <w:trHeight w:val="375"/>
        </w:trPr>
        <w:tc>
          <w:tcPr>
            <w:tcW w:w="863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 14.12.2015 № 67/408</w:t>
            </w:r>
          </w:p>
        </w:tc>
      </w:tr>
      <w:tr w:rsidR="00855AB3" w:rsidRPr="00A627CF" w:rsidTr="00855AB3">
        <w:trPr>
          <w:trHeight w:val="1701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РАСПРЕДЕЛЕНИЕ</w:t>
            </w:r>
          </w:p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иных межбюджетных трансфертов на активизацию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  <w:p w:rsidR="00855AB3" w:rsidRPr="00A627CF" w:rsidRDefault="00855AB3" w:rsidP="00855A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855AB3" w:rsidRPr="00A627CF" w:rsidTr="00855AB3">
        <w:trPr>
          <w:trHeight w:val="64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поселений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Сумма(тыс.рублей)</w:t>
            </w:r>
          </w:p>
        </w:tc>
      </w:tr>
      <w:tr w:rsidR="00855AB3" w:rsidRPr="00A627CF" w:rsidTr="00855AB3">
        <w:trPr>
          <w:trHeight w:val="37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Михайловское сельское поселение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69,8</w:t>
            </w:r>
          </w:p>
        </w:tc>
      </w:tr>
      <w:tr w:rsidR="00855AB3" w:rsidRPr="00A627CF" w:rsidTr="00855AB3">
        <w:trPr>
          <w:trHeight w:val="37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Ныровское сельское поселение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60,0</w:t>
            </w:r>
          </w:p>
        </w:tc>
      </w:tr>
      <w:tr w:rsidR="00855AB3" w:rsidRPr="00A627CF" w:rsidTr="00855AB3">
        <w:trPr>
          <w:trHeight w:val="37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Грековское сельское поселение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40,0</w:t>
            </w:r>
          </w:p>
        </w:tc>
      </w:tr>
      <w:tr w:rsidR="00855AB3" w:rsidRPr="00A627CF" w:rsidTr="00855AB3">
        <w:trPr>
          <w:trHeight w:val="37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Пачинское сельское поселение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60,1</w:t>
            </w:r>
          </w:p>
        </w:tc>
      </w:tr>
      <w:tr w:rsidR="00855AB3" w:rsidRPr="00A627CF" w:rsidTr="00855AB3">
        <w:trPr>
          <w:trHeight w:val="37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Тужинское городское поселение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277,9</w:t>
            </w:r>
          </w:p>
        </w:tc>
      </w:tr>
      <w:tr w:rsidR="00855AB3" w:rsidRPr="00A627CF" w:rsidTr="00855AB3">
        <w:trPr>
          <w:trHeight w:val="37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B3" w:rsidRPr="00A627CF" w:rsidRDefault="00855AB3" w:rsidP="00855A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627CF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507,8</w:t>
            </w:r>
          </w:p>
        </w:tc>
      </w:tr>
    </w:tbl>
    <w:p w:rsidR="00855AB3" w:rsidRDefault="00855AB3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55AB3" w:rsidRDefault="003209F8" w:rsidP="00855AB3">
      <w:pPr>
        <w:pStyle w:val="a3"/>
        <w:tabs>
          <w:tab w:val="left" w:pos="210"/>
        </w:tabs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</w:t>
      </w:r>
    </w:p>
    <w:p w:rsidR="00855AB3" w:rsidRDefault="00855AB3"/>
    <w:sectPr w:rsidR="00855AB3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C7D"/>
    <w:multiLevelType w:val="hybridMultilevel"/>
    <w:tmpl w:val="DC6A76B8"/>
    <w:lvl w:ilvl="0" w:tplc="57BE780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634072C"/>
    <w:multiLevelType w:val="hybridMultilevel"/>
    <w:tmpl w:val="BFFC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1D2968EC"/>
    <w:multiLevelType w:val="multilevel"/>
    <w:tmpl w:val="1C02C9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D624732"/>
    <w:multiLevelType w:val="hybridMultilevel"/>
    <w:tmpl w:val="B55AC65C"/>
    <w:lvl w:ilvl="0" w:tplc="56009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F8382C"/>
    <w:multiLevelType w:val="multilevel"/>
    <w:tmpl w:val="52620148"/>
    <w:lvl w:ilvl="0">
      <w:start w:val="1"/>
      <w:numFmt w:val="decimal"/>
      <w:lvlText w:val="%1."/>
      <w:lvlJc w:val="left"/>
      <w:pPr>
        <w:ind w:left="1385" w:hanging="9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</w:lvl>
    <w:lvl w:ilvl="2">
      <w:start w:val="1"/>
      <w:numFmt w:val="decimal"/>
      <w:isLgl/>
      <w:lvlText w:val="%1.%2.%3"/>
      <w:lvlJc w:val="left"/>
      <w:pPr>
        <w:ind w:left="1314" w:hanging="720"/>
      </w:pPr>
    </w:lvl>
    <w:lvl w:ilvl="3">
      <w:start w:val="1"/>
      <w:numFmt w:val="decimal"/>
      <w:isLgl/>
      <w:lvlText w:val="%1.%2.%3.%4"/>
      <w:lvlJc w:val="left"/>
      <w:pPr>
        <w:ind w:left="1701" w:hanging="1080"/>
      </w:pPr>
    </w:lvl>
    <w:lvl w:ilvl="4">
      <w:start w:val="1"/>
      <w:numFmt w:val="decimal"/>
      <w:isLgl/>
      <w:lvlText w:val="%1.%2.%3.%4.%5"/>
      <w:lvlJc w:val="left"/>
      <w:pPr>
        <w:ind w:left="1728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5754FE5"/>
    <w:multiLevelType w:val="hybridMultilevel"/>
    <w:tmpl w:val="42787AC2"/>
    <w:lvl w:ilvl="0" w:tplc="FB963E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CC6B0B"/>
    <w:multiLevelType w:val="hybridMultilevel"/>
    <w:tmpl w:val="B608D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30D6596"/>
    <w:multiLevelType w:val="hybridMultilevel"/>
    <w:tmpl w:val="B608D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07FE0"/>
    <w:multiLevelType w:val="hybridMultilevel"/>
    <w:tmpl w:val="A46C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20C13"/>
    <w:multiLevelType w:val="hybridMultilevel"/>
    <w:tmpl w:val="ABAE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75425"/>
    <w:multiLevelType w:val="hybridMultilevel"/>
    <w:tmpl w:val="2D22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A223C5F"/>
    <w:multiLevelType w:val="hybridMultilevel"/>
    <w:tmpl w:val="F1BA330E"/>
    <w:lvl w:ilvl="0" w:tplc="EC622D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BAF4618"/>
    <w:multiLevelType w:val="hybridMultilevel"/>
    <w:tmpl w:val="E24ADABA"/>
    <w:lvl w:ilvl="0" w:tplc="DF488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BB19C6"/>
    <w:multiLevelType w:val="hybridMultilevel"/>
    <w:tmpl w:val="9006B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5"/>
  </w:num>
  <w:num w:numId="9">
    <w:abstractNumId w:val="24"/>
  </w:num>
  <w:num w:numId="10">
    <w:abstractNumId w:val="13"/>
  </w:num>
  <w:num w:numId="11">
    <w:abstractNumId w:val="20"/>
  </w:num>
  <w:num w:numId="12">
    <w:abstractNumId w:val="4"/>
  </w:num>
  <w:num w:numId="13">
    <w:abstractNumId w:val="26"/>
  </w:num>
  <w:num w:numId="14">
    <w:abstractNumId w:val="14"/>
  </w:num>
  <w:num w:numId="15">
    <w:abstractNumId w:val="2"/>
  </w:num>
  <w:num w:numId="16">
    <w:abstractNumId w:val="22"/>
  </w:num>
  <w:num w:numId="17">
    <w:abstractNumId w:val="10"/>
  </w:num>
  <w:num w:numId="18">
    <w:abstractNumId w:val="7"/>
  </w:num>
  <w:num w:numId="19">
    <w:abstractNumId w:val="17"/>
  </w:num>
  <w:num w:numId="20">
    <w:abstractNumId w:val="8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  <w:num w:numId="25">
    <w:abstractNumId w:val="11"/>
  </w:num>
  <w:num w:numId="26">
    <w:abstractNumId w:val="1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AB3"/>
    <w:rsid w:val="002C541A"/>
    <w:rsid w:val="003209F8"/>
    <w:rsid w:val="003B0142"/>
    <w:rsid w:val="004D720B"/>
    <w:rsid w:val="00622379"/>
    <w:rsid w:val="00686BF7"/>
    <w:rsid w:val="006F7808"/>
    <w:rsid w:val="00855AB3"/>
    <w:rsid w:val="009D1BCD"/>
    <w:rsid w:val="00B75425"/>
    <w:rsid w:val="00D37132"/>
    <w:rsid w:val="00D776F3"/>
    <w:rsid w:val="00E2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B3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55A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855A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5A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5A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55A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55AB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855AB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55AB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55AB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AB3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855AB3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55AB3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55AB3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855AB3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55AB3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55AB3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55AB3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55AB3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customStyle="1" w:styleId="ConsPlusTitle">
    <w:name w:val="ConsPlusTitle"/>
    <w:rsid w:val="00855AB3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3">
    <w:name w:val="No Spacing"/>
    <w:basedOn w:val="a"/>
    <w:link w:val="a4"/>
    <w:uiPriority w:val="1"/>
    <w:qFormat/>
    <w:rsid w:val="00855A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5AB3"/>
    <w:rPr>
      <w:rFonts w:ascii="Cambria" w:eastAsia="Times New Roman" w:hAnsi="Cambria" w:cs="Times New Roman"/>
      <w:lang w:val="en-US" w:bidi="en-US"/>
    </w:rPr>
  </w:style>
  <w:style w:type="paragraph" w:customStyle="1" w:styleId="ConsPlusNonformat">
    <w:name w:val="ConsPlusNonformat"/>
    <w:uiPriority w:val="99"/>
    <w:rsid w:val="00855AB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rmal">
    <w:name w:val="consplusnormal"/>
    <w:basedOn w:val="a0"/>
    <w:rsid w:val="00855AB3"/>
  </w:style>
  <w:style w:type="paragraph" w:styleId="a5">
    <w:name w:val="Balloon Text"/>
    <w:basedOn w:val="a"/>
    <w:link w:val="a6"/>
    <w:uiPriority w:val="99"/>
    <w:semiHidden/>
    <w:unhideWhenUsed/>
    <w:rsid w:val="00855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B3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Body Text Indent"/>
    <w:basedOn w:val="a"/>
    <w:link w:val="a8"/>
    <w:rsid w:val="00855AB3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855AB3"/>
    <w:rPr>
      <w:rFonts w:ascii="Cambria" w:eastAsia="Times New Roman" w:hAnsi="Cambria" w:cs="Times New Roman"/>
      <w:lang w:val="en-US" w:bidi="en-US"/>
    </w:rPr>
  </w:style>
  <w:style w:type="paragraph" w:styleId="22">
    <w:name w:val="Body Text 2"/>
    <w:basedOn w:val="a"/>
    <w:link w:val="23"/>
    <w:rsid w:val="00855AB3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855AB3"/>
    <w:rPr>
      <w:rFonts w:ascii="Cambria" w:eastAsia="Times New Roman" w:hAnsi="Cambria" w:cs="Times New Roman"/>
      <w:sz w:val="28"/>
      <w:lang w:val="en-US" w:bidi="en-US"/>
    </w:rPr>
  </w:style>
  <w:style w:type="paragraph" w:customStyle="1" w:styleId="ConsPlusDocList">
    <w:name w:val="  ConsPlusDocList"/>
    <w:next w:val="a"/>
    <w:rsid w:val="00855AB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ConsPlusTitle0">
    <w:name w:val="  ConsPlusTitle"/>
    <w:next w:val="a"/>
    <w:rsid w:val="00855AB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b/>
      <w:bCs/>
      <w:kern w:val="1"/>
      <w:sz w:val="22"/>
      <w:szCs w:val="22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855AB3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855A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rsid w:val="00855AB3"/>
    <w:pPr>
      <w:widowControl w:val="0"/>
      <w:suppressAutoHyphens/>
      <w:overflowPunct w:val="0"/>
      <w:autoSpaceDE w:val="0"/>
      <w:spacing w:after="200" w:line="276" w:lineRule="auto"/>
      <w:ind w:firstLine="720"/>
      <w:textAlignment w:val="baseline"/>
    </w:pPr>
    <w:rPr>
      <w:rFonts w:ascii="Arial" w:eastAsia="Arial" w:hAnsi="Arial"/>
      <w:kern w:val="1"/>
      <w:sz w:val="22"/>
      <w:szCs w:val="22"/>
      <w:lang w:eastAsia="ar-SA"/>
    </w:rPr>
  </w:style>
  <w:style w:type="paragraph" w:customStyle="1" w:styleId="ConsPlusCell">
    <w:name w:val="  ConsPlusCell"/>
    <w:next w:val="a"/>
    <w:rsid w:val="00855AB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heading">
    <w:name w:val="heading"/>
    <w:basedOn w:val="a"/>
    <w:rsid w:val="00855AB3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c">
    <w:name w:val="Normal (Web)"/>
    <w:aliases w:val="Знак,Обычный (Web)"/>
    <w:basedOn w:val="a"/>
    <w:link w:val="ad"/>
    <w:rsid w:val="00855AB3"/>
    <w:pPr>
      <w:spacing w:before="100" w:beforeAutospacing="1" w:after="100" w:afterAutospacing="1"/>
    </w:pPr>
  </w:style>
  <w:style w:type="paragraph" w:customStyle="1" w:styleId="ConsPlusNormal0">
    <w:name w:val="ConsPlusNormal"/>
    <w:rsid w:val="00855AB3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855AB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rsid w:val="00855AB3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855AB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855A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855AB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55AB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855AB3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855AB3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e">
    <w:name w:val="Table Grid"/>
    <w:basedOn w:val="a1"/>
    <w:uiPriority w:val="59"/>
    <w:rsid w:val="00855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855AB3"/>
    <w:pPr>
      <w:spacing w:after="120"/>
    </w:pPr>
  </w:style>
  <w:style w:type="character" w:customStyle="1" w:styleId="af0">
    <w:name w:val="Основной текст Знак"/>
    <w:basedOn w:val="a0"/>
    <w:link w:val="af"/>
    <w:rsid w:val="00855AB3"/>
    <w:rPr>
      <w:rFonts w:ascii="Cambria" w:eastAsia="Times New Roman" w:hAnsi="Cambria" w:cs="Times New Roman"/>
      <w:lang w:val="en-US" w:bidi="en-US"/>
    </w:rPr>
  </w:style>
  <w:style w:type="paragraph" w:customStyle="1" w:styleId="af1">
    <w:name w:val="Содержимое таблицы"/>
    <w:basedOn w:val="a"/>
    <w:rsid w:val="00855AB3"/>
    <w:pPr>
      <w:suppressLineNumbers/>
    </w:pPr>
    <w:rPr>
      <w:lang w:eastAsia="ar-SA"/>
    </w:rPr>
  </w:style>
  <w:style w:type="paragraph" w:styleId="af2">
    <w:name w:val="header"/>
    <w:basedOn w:val="a"/>
    <w:link w:val="af3"/>
    <w:uiPriority w:val="99"/>
    <w:rsid w:val="00855AB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55AB3"/>
    <w:rPr>
      <w:rFonts w:ascii="Cambria" w:eastAsia="Times New Roman" w:hAnsi="Cambria" w:cs="Times New Roman"/>
      <w:lang w:val="en-US" w:bidi="en-US"/>
    </w:rPr>
  </w:style>
  <w:style w:type="character" w:styleId="af4">
    <w:name w:val="page number"/>
    <w:basedOn w:val="a0"/>
    <w:rsid w:val="00855AB3"/>
  </w:style>
  <w:style w:type="paragraph" w:styleId="af5">
    <w:name w:val="footer"/>
    <w:basedOn w:val="a"/>
    <w:link w:val="af6"/>
    <w:uiPriority w:val="99"/>
    <w:unhideWhenUsed/>
    <w:rsid w:val="00855A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5AB3"/>
    <w:rPr>
      <w:rFonts w:ascii="Cambria" w:eastAsia="Times New Roman" w:hAnsi="Cambria" w:cs="Times New Roman"/>
      <w:lang w:val="en-US" w:bidi="en-US"/>
    </w:rPr>
  </w:style>
  <w:style w:type="character" w:styleId="af7">
    <w:name w:val="Hyperlink"/>
    <w:basedOn w:val="a0"/>
    <w:uiPriority w:val="99"/>
    <w:rsid w:val="00855AB3"/>
    <w:rPr>
      <w:color w:val="0000FF"/>
      <w:u w:val="single"/>
    </w:rPr>
  </w:style>
  <w:style w:type="character" w:customStyle="1" w:styleId="title">
    <w:name w:val="title"/>
    <w:basedOn w:val="a0"/>
    <w:rsid w:val="00855AB3"/>
  </w:style>
  <w:style w:type="paragraph" w:customStyle="1" w:styleId="Default">
    <w:name w:val="Default"/>
    <w:rsid w:val="00855AB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8">
    <w:name w:val="Стиль"/>
    <w:uiPriority w:val="99"/>
    <w:rsid w:val="00855AB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855A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5AB3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ConsPlusNonformat0">
    <w:name w:val="  ConsPlusNonformat"/>
    <w:next w:val="a"/>
    <w:rsid w:val="00855AB3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sz w:val="22"/>
      <w:szCs w:val="22"/>
      <w:lang w:eastAsia="hi-IN" w:bidi="hi-IN"/>
    </w:rPr>
  </w:style>
  <w:style w:type="paragraph" w:customStyle="1" w:styleId="af9">
    <w:name w:val="Номер"/>
    <w:basedOn w:val="a"/>
    <w:uiPriority w:val="99"/>
    <w:rsid w:val="00855AB3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855AB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a">
    <w:name w:val="Emphasis"/>
    <w:uiPriority w:val="20"/>
    <w:qFormat/>
    <w:rsid w:val="00855AB3"/>
    <w:rPr>
      <w:b/>
      <w:bCs/>
      <w:i/>
      <w:iCs/>
      <w:spacing w:val="10"/>
    </w:rPr>
  </w:style>
  <w:style w:type="paragraph" w:customStyle="1" w:styleId="Normal">
    <w:name w:val="Normal"/>
    <w:rsid w:val="00855AB3"/>
    <w:pPr>
      <w:widowControl w:val="0"/>
      <w:suppressAutoHyphens/>
      <w:spacing w:after="200" w:line="276" w:lineRule="auto"/>
      <w:ind w:firstLine="400"/>
      <w:jc w:val="both"/>
    </w:pPr>
    <w:rPr>
      <w:rFonts w:ascii="Times New Roman" w:eastAsia="Arial" w:hAnsi="Times New Roman"/>
      <w:sz w:val="24"/>
      <w:szCs w:val="22"/>
      <w:lang w:eastAsia="ar-SA"/>
    </w:rPr>
  </w:style>
  <w:style w:type="paragraph" w:styleId="24">
    <w:name w:val="Body Text Indent 2"/>
    <w:basedOn w:val="a"/>
    <w:link w:val="25"/>
    <w:rsid w:val="00855AB3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4"/>
    <w:rsid w:val="00855AB3"/>
    <w:rPr>
      <w:rFonts w:ascii="Cambria" w:eastAsia="Times New Roman" w:hAnsi="Cambria" w:cs="Times New Roman"/>
      <w:sz w:val="20"/>
      <w:szCs w:val="20"/>
      <w:lang w:bidi="en-US"/>
    </w:rPr>
  </w:style>
  <w:style w:type="paragraph" w:styleId="afb">
    <w:name w:val="Title"/>
    <w:basedOn w:val="a"/>
    <w:next w:val="a"/>
    <w:link w:val="afc"/>
    <w:qFormat/>
    <w:rsid w:val="00855A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c">
    <w:name w:val="Название Знак"/>
    <w:basedOn w:val="a0"/>
    <w:link w:val="afb"/>
    <w:rsid w:val="00855AB3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customStyle="1" w:styleId="ConsPlusCell0">
    <w:name w:val="ConsPlusCell"/>
    <w:uiPriority w:val="99"/>
    <w:rsid w:val="00855AB3"/>
    <w:pPr>
      <w:widowControl w:val="0"/>
      <w:suppressAutoHyphens/>
      <w:autoSpaceDE w:val="0"/>
      <w:spacing w:after="200" w:line="276" w:lineRule="auto"/>
    </w:pPr>
    <w:rPr>
      <w:rFonts w:ascii="Arial" w:eastAsia="SimSun" w:hAnsi="Arial"/>
      <w:sz w:val="22"/>
      <w:szCs w:val="22"/>
      <w:lang/>
    </w:rPr>
  </w:style>
  <w:style w:type="character" w:styleId="afd">
    <w:name w:val="Strong"/>
    <w:qFormat/>
    <w:rsid w:val="00855AB3"/>
    <w:rPr>
      <w:b/>
      <w:bCs/>
    </w:rPr>
  </w:style>
  <w:style w:type="character" w:customStyle="1" w:styleId="-">
    <w:name w:val="Ж-курсив"/>
    <w:rsid w:val="00855AB3"/>
    <w:rPr>
      <w:b/>
      <w:i/>
    </w:rPr>
  </w:style>
  <w:style w:type="paragraph" w:customStyle="1" w:styleId="ConsPlusDocList0">
    <w:name w:val="ConsPlusDocList"/>
    <w:next w:val="a"/>
    <w:rsid w:val="00855AB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afe">
    <w:name w:val="Базовый"/>
    <w:rsid w:val="00855AB3"/>
    <w:pPr>
      <w:tabs>
        <w:tab w:val="left" w:pos="709"/>
      </w:tabs>
      <w:suppressAutoHyphens/>
      <w:spacing w:after="200"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855AB3"/>
    <w:pPr>
      <w:spacing w:after="160" w:line="240" w:lineRule="exact"/>
    </w:pPr>
    <w:rPr>
      <w:rFonts w:ascii="Verdana" w:hAnsi="Verdana"/>
      <w:sz w:val="20"/>
      <w:szCs w:val="20"/>
    </w:rPr>
  </w:style>
  <w:style w:type="numbering" w:styleId="111111">
    <w:name w:val="Outline List 2"/>
    <w:basedOn w:val="a2"/>
    <w:rsid w:val="00855AB3"/>
    <w:pPr>
      <w:numPr>
        <w:numId w:val="1"/>
      </w:numPr>
    </w:pPr>
  </w:style>
  <w:style w:type="paragraph" w:customStyle="1" w:styleId="aff">
    <w:name w:val=" Знак Знак Знак Знак Знак Знак Знак"/>
    <w:basedOn w:val="a"/>
    <w:rsid w:val="00855A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ing0">
    <w:name w:val="Heading"/>
    <w:uiPriority w:val="99"/>
    <w:rsid w:val="00855AB3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855AB3"/>
    <w:rPr>
      <w:rFonts w:ascii="Times New Roman" w:hAnsi="Times New Roman" w:cs="Times New Roman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855A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1">
    <w:name w:val="footnote reference"/>
    <w:basedOn w:val="a0"/>
    <w:semiHidden/>
    <w:rsid w:val="00855AB3"/>
    <w:rPr>
      <w:vertAlign w:val="superscript"/>
    </w:rPr>
  </w:style>
  <w:style w:type="paragraph" w:styleId="aff2">
    <w:name w:val="footnote text"/>
    <w:basedOn w:val="a"/>
    <w:link w:val="aff3"/>
    <w:semiHidden/>
    <w:rsid w:val="00855AB3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855AB3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f4">
    <w:name w:val="#Таблица названия столбцов"/>
    <w:basedOn w:val="a"/>
    <w:rsid w:val="00855AB3"/>
    <w:pPr>
      <w:jc w:val="center"/>
    </w:pPr>
    <w:rPr>
      <w:b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855AB3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855AB3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7">
    <w:name w:val="endnote reference"/>
    <w:basedOn w:val="a0"/>
    <w:uiPriority w:val="99"/>
    <w:semiHidden/>
    <w:unhideWhenUsed/>
    <w:rsid w:val="00855AB3"/>
    <w:rPr>
      <w:vertAlign w:val="superscript"/>
    </w:rPr>
  </w:style>
  <w:style w:type="paragraph" w:customStyle="1" w:styleId="aff8">
    <w:name w:val="Îáû÷íûé"/>
    <w:rsid w:val="00855AB3"/>
    <w:pPr>
      <w:widowControl w:val="0"/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3">
    <w:name w:val="Обычный1"/>
    <w:basedOn w:val="a"/>
    <w:uiPriority w:val="99"/>
    <w:rsid w:val="00855AB3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855AB3"/>
    <w:pPr>
      <w:spacing w:before="16" w:after="16"/>
    </w:pPr>
    <w:rPr>
      <w:sz w:val="20"/>
      <w:szCs w:val="20"/>
    </w:rPr>
  </w:style>
  <w:style w:type="character" w:styleId="aff9">
    <w:name w:val="line number"/>
    <w:basedOn w:val="a0"/>
    <w:semiHidden/>
    <w:rsid w:val="00855AB3"/>
  </w:style>
  <w:style w:type="character" w:styleId="affa">
    <w:name w:val="annotation reference"/>
    <w:semiHidden/>
    <w:rsid w:val="00855AB3"/>
    <w:rPr>
      <w:sz w:val="16"/>
      <w:szCs w:val="16"/>
    </w:rPr>
  </w:style>
  <w:style w:type="paragraph" w:styleId="affb">
    <w:name w:val="annotation text"/>
    <w:basedOn w:val="a"/>
    <w:link w:val="affc"/>
    <w:semiHidden/>
    <w:rsid w:val="00855AB3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855AB3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d">
    <w:name w:val="annotation subject"/>
    <w:basedOn w:val="affb"/>
    <w:next w:val="affb"/>
    <w:link w:val="affe"/>
    <w:semiHidden/>
    <w:rsid w:val="00855AB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855AB3"/>
    <w:rPr>
      <w:b/>
      <w:bCs/>
    </w:rPr>
  </w:style>
  <w:style w:type="character" w:customStyle="1" w:styleId="afff">
    <w:name w:val=" Знак Знак"/>
    <w:rsid w:val="00855AB3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855AB3"/>
    <w:pPr>
      <w:numPr>
        <w:numId w:val="2"/>
      </w:numPr>
    </w:pPr>
    <w:rPr>
      <w:sz w:val="20"/>
    </w:rPr>
  </w:style>
  <w:style w:type="paragraph" w:styleId="33">
    <w:name w:val="Body Text 3"/>
    <w:basedOn w:val="a"/>
    <w:link w:val="34"/>
    <w:semiHidden/>
    <w:rsid w:val="00855AB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855AB3"/>
    <w:rPr>
      <w:rFonts w:ascii="Cambria" w:eastAsia="Times New Roman" w:hAnsi="Cambria" w:cs="Times New Roman"/>
      <w:sz w:val="16"/>
      <w:lang w:val="en-US" w:bidi="en-US"/>
    </w:rPr>
  </w:style>
  <w:style w:type="paragraph" w:customStyle="1" w:styleId="NoSpacing">
    <w:name w:val="No Spacing"/>
    <w:rsid w:val="00855AB3"/>
    <w:pPr>
      <w:spacing w:after="200" w:line="276" w:lineRule="auto"/>
    </w:pPr>
    <w:rPr>
      <w:rFonts w:ascii="Cambria" w:eastAsia="Times New Roman" w:hAnsi="Cambria"/>
      <w:sz w:val="22"/>
      <w:szCs w:val="22"/>
      <w:lang w:eastAsia="en-US"/>
    </w:rPr>
  </w:style>
  <w:style w:type="character" w:styleId="afff0">
    <w:name w:val="FollowedHyperlink"/>
    <w:basedOn w:val="a0"/>
    <w:uiPriority w:val="99"/>
    <w:semiHidden/>
    <w:unhideWhenUsed/>
    <w:rsid w:val="00855AB3"/>
    <w:rPr>
      <w:color w:val="800080"/>
      <w:u w:val="single"/>
    </w:rPr>
  </w:style>
  <w:style w:type="paragraph" w:customStyle="1" w:styleId="xl63">
    <w:name w:val="xl63"/>
    <w:basedOn w:val="a"/>
    <w:rsid w:val="00855AB3"/>
    <w:pPr>
      <w:spacing w:before="100" w:beforeAutospacing="1" w:after="100" w:afterAutospacing="1"/>
    </w:pPr>
  </w:style>
  <w:style w:type="paragraph" w:customStyle="1" w:styleId="xl64">
    <w:name w:val="xl64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55AB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55AB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855AB3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55AB3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855AB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855AB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4">
    <w:name w:val="Абзац1 без отступа"/>
    <w:basedOn w:val="a"/>
    <w:rsid w:val="00855AB3"/>
    <w:pPr>
      <w:spacing w:after="60" w:line="360" w:lineRule="exact"/>
      <w:jc w:val="both"/>
    </w:pPr>
    <w:rPr>
      <w:sz w:val="28"/>
      <w:szCs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855AB3"/>
    <w:rPr>
      <w:rFonts w:ascii="Cambria" w:eastAsia="Times New Roman" w:hAnsi="Cambria" w:cs="Times New Roman"/>
      <w:lang w:val="en-US" w:bidi="en-US"/>
    </w:rPr>
  </w:style>
  <w:style w:type="character" w:customStyle="1" w:styleId="apple-converted-space">
    <w:name w:val="apple-converted-space"/>
    <w:rsid w:val="00855AB3"/>
  </w:style>
  <w:style w:type="paragraph" w:customStyle="1" w:styleId="western">
    <w:name w:val="western"/>
    <w:basedOn w:val="a"/>
    <w:rsid w:val="00855AB3"/>
    <w:pPr>
      <w:spacing w:before="100" w:beforeAutospacing="1" w:after="100" w:afterAutospacing="1"/>
    </w:pPr>
  </w:style>
  <w:style w:type="character" w:styleId="afff1">
    <w:name w:val="Subtle Emphasis"/>
    <w:uiPriority w:val="19"/>
    <w:qFormat/>
    <w:rsid w:val="00855AB3"/>
    <w:rPr>
      <w:i/>
      <w:iCs/>
    </w:rPr>
  </w:style>
  <w:style w:type="paragraph" w:customStyle="1" w:styleId="Style3">
    <w:name w:val="Style3"/>
    <w:basedOn w:val="a"/>
    <w:uiPriority w:val="99"/>
    <w:rsid w:val="00855AB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855AB3"/>
    <w:rPr>
      <w:rFonts w:ascii="Times New Roman" w:hAnsi="Times New Roman" w:cs="Times New Roman"/>
      <w:sz w:val="22"/>
      <w:szCs w:val="22"/>
    </w:rPr>
  </w:style>
  <w:style w:type="paragraph" w:styleId="afff2">
    <w:name w:val="Subtitle"/>
    <w:basedOn w:val="a"/>
    <w:next w:val="a"/>
    <w:link w:val="afff3"/>
    <w:qFormat/>
    <w:rsid w:val="00855AB3"/>
    <w:rPr>
      <w:i/>
      <w:iCs/>
      <w:smallCaps/>
      <w:spacing w:val="10"/>
      <w:sz w:val="28"/>
      <w:szCs w:val="28"/>
    </w:rPr>
  </w:style>
  <w:style w:type="character" w:customStyle="1" w:styleId="afff3">
    <w:name w:val="Подзаголовок Знак"/>
    <w:basedOn w:val="a0"/>
    <w:link w:val="afff2"/>
    <w:rsid w:val="00855AB3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paragraph" w:styleId="26">
    <w:name w:val="Quote"/>
    <w:basedOn w:val="a"/>
    <w:next w:val="a"/>
    <w:link w:val="27"/>
    <w:uiPriority w:val="29"/>
    <w:qFormat/>
    <w:rsid w:val="00855AB3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855AB3"/>
    <w:rPr>
      <w:rFonts w:ascii="Cambria" w:eastAsia="Times New Roman" w:hAnsi="Cambria" w:cs="Times New Roman"/>
      <w:i/>
      <w:iCs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855A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f5">
    <w:name w:val="Выделенная цитата Знак"/>
    <w:basedOn w:val="a0"/>
    <w:link w:val="afff4"/>
    <w:uiPriority w:val="30"/>
    <w:rsid w:val="00855AB3"/>
    <w:rPr>
      <w:rFonts w:ascii="Cambria" w:eastAsia="Times New Roman" w:hAnsi="Cambria" w:cs="Times New Roman"/>
      <w:i/>
      <w:iCs/>
      <w:lang w:val="en-US" w:bidi="en-US"/>
    </w:rPr>
  </w:style>
  <w:style w:type="character" w:styleId="afff6">
    <w:name w:val="Intense Emphasis"/>
    <w:uiPriority w:val="21"/>
    <w:qFormat/>
    <w:rsid w:val="00855AB3"/>
    <w:rPr>
      <w:b/>
      <w:bCs/>
      <w:i/>
      <w:iCs/>
    </w:rPr>
  </w:style>
  <w:style w:type="character" w:styleId="afff7">
    <w:name w:val="Subtle Reference"/>
    <w:basedOn w:val="a0"/>
    <w:uiPriority w:val="31"/>
    <w:qFormat/>
    <w:rsid w:val="00855AB3"/>
    <w:rPr>
      <w:smallCaps/>
    </w:rPr>
  </w:style>
  <w:style w:type="character" w:styleId="afff8">
    <w:name w:val="Intense Reference"/>
    <w:uiPriority w:val="32"/>
    <w:qFormat/>
    <w:rsid w:val="00855AB3"/>
    <w:rPr>
      <w:b/>
      <w:bCs/>
      <w:smallCaps/>
    </w:rPr>
  </w:style>
  <w:style w:type="character" w:styleId="afff9">
    <w:name w:val="Book Title"/>
    <w:basedOn w:val="a0"/>
    <w:uiPriority w:val="33"/>
    <w:qFormat/>
    <w:rsid w:val="00855AB3"/>
    <w:rPr>
      <w:i/>
      <w:i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855AB3"/>
    <w:pPr>
      <w:outlineLvl w:val="9"/>
    </w:pPr>
  </w:style>
  <w:style w:type="paragraph" w:customStyle="1" w:styleId="15">
    <w:name w:val=" Знак Знак1 Знак Знак Знак Знак"/>
    <w:basedOn w:val="a"/>
    <w:rsid w:val="00855AB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character" w:customStyle="1" w:styleId="afffb">
    <w:name w:val="Основной текст_"/>
    <w:link w:val="28"/>
    <w:rsid w:val="00855AB3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9">
    <w:name w:val="Основной текст (2)_"/>
    <w:link w:val="2a"/>
    <w:rsid w:val="00855AB3"/>
    <w:rPr>
      <w:rFonts w:ascii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855AB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сновной текст2"/>
    <w:basedOn w:val="a"/>
    <w:link w:val="afffb"/>
    <w:rsid w:val="00855AB3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 w:bidi="ar-SA"/>
    </w:rPr>
  </w:style>
  <w:style w:type="paragraph" w:customStyle="1" w:styleId="2a">
    <w:name w:val="Основной текст (2)"/>
    <w:basedOn w:val="a"/>
    <w:link w:val="29"/>
    <w:rsid w:val="00855AB3"/>
    <w:pPr>
      <w:widowControl w:val="0"/>
      <w:shd w:val="clear" w:color="auto" w:fill="FFFFFF"/>
      <w:spacing w:after="480" w:line="331" w:lineRule="exact"/>
    </w:pPr>
    <w:rPr>
      <w:rFonts w:ascii="Times New Roman" w:eastAsia="Calibri" w:hAnsi="Times New Roman"/>
      <w:i/>
      <w:iCs/>
      <w:spacing w:val="30"/>
      <w:sz w:val="28"/>
      <w:szCs w:val="28"/>
      <w:lang w:bidi="ar-SA"/>
    </w:rPr>
  </w:style>
  <w:style w:type="paragraph" w:customStyle="1" w:styleId="ListParagraph">
    <w:name w:val="List Paragraph"/>
    <w:basedOn w:val="a"/>
    <w:rsid w:val="00855AB3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paragraph" w:customStyle="1" w:styleId="punct">
    <w:name w:val="punct"/>
    <w:basedOn w:val="a"/>
    <w:rsid w:val="00855AB3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  <w:lang w:val="ru-RU" w:eastAsia="ru-RU" w:bidi="ar-SA"/>
    </w:rPr>
  </w:style>
  <w:style w:type="paragraph" w:customStyle="1" w:styleId="subpunct">
    <w:name w:val="subpunct"/>
    <w:basedOn w:val="a"/>
    <w:rsid w:val="00855AB3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eastAsia="ru-RU" w:bidi="ar-SA"/>
    </w:rPr>
  </w:style>
  <w:style w:type="character" w:customStyle="1" w:styleId="afffc">
    <w:name w:val="Гипертекстовая ссылка"/>
    <w:rsid w:val="00855AB3"/>
    <w:rPr>
      <w:color w:val="106BBE"/>
    </w:rPr>
  </w:style>
  <w:style w:type="paragraph" w:customStyle="1" w:styleId="ConsTitle">
    <w:name w:val="ConsTitle"/>
    <w:rsid w:val="00855AB3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Nonformat0">
    <w:name w:val="ConsNonformat"/>
    <w:rsid w:val="00855AB3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afffd">
    <w:name w:val="Абзац с отсуп"/>
    <w:basedOn w:val="a"/>
    <w:rsid w:val="00855AB3"/>
    <w:pPr>
      <w:spacing w:before="120" w:line="360" w:lineRule="exact"/>
      <w:ind w:firstLine="720"/>
      <w:jc w:val="both"/>
    </w:pPr>
    <w:rPr>
      <w:rFonts w:ascii="Calibri" w:eastAsia="Calibri" w:hAnsi="Calibri"/>
      <w:lang w:bidi="ar-SA"/>
    </w:rPr>
  </w:style>
  <w:style w:type="character" w:customStyle="1" w:styleId="ad">
    <w:name w:val="Обычный (веб) Знак"/>
    <w:aliases w:val="Обычный (Web) Знак"/>
    <w:basedOn w:val="a0"/>
    <w:link w:val="ac"/>
    <w:rsid w:val="00855AB3"/>
    <w:rPr>
      <w:rFonts w:ascii="Cambria" w:eastAsia="Times New Roman" w:hAnsi="Cambria" w:cs="Times New Roman"/>
      <w:lang w:val="en-US" w:bidi="en-US"/>
    </w:rPr>
  </w:style>
  <w:style w:type="paragraph" w:customStyle="1" w:styleId="Style12">
    <w:name w:val="Style12"/>
    <w:basedOn w:val="a"/>
    <w:rsid w:val="00855AB3"/>
    <w:pPr>
      <w:widowControl w:val="0"/>
      <w:autoSpaceDE w:val="0"/>
      <w:autoSpaceDN w:val="0"/>
      <w:adjustRightInd w:val="0"/>
      <w:spacing w:after="0" w:line="319" w:lineRule="exact"/>
      <w:ind w:firstLine="530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KGK9">
    <w:name w:val="1KG=K9"/>
    <w:rsid w:val="00855AB3"/>
    <w:pPr>
      <w:snapToGrid w:val="0"/>
      <w:jc w:val="both"/>
    </w:pPr>
    <w:rPr>
      <w:rFonts w:ascii="Arial" w:eastAsia="Times New Roman" w:hAnsi="Arial"/>
      <w:sz w:val="24"/>
    </w:rPr>
  </w:style>
  <w:style w:type="character" w:customStyle="1" w:styleId="FontStyle18">
    <w:name w:val="Font Style18"/>
    <w:basedOn w:val="a0"/>
    <w:rsid w:val="00855A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KGK90">
    <w:name w:val="1KG=K9"/>
    <w:rsid w:val="00855AB3"/>
    <w:pPr>
      <w:snapToGrid w:val="0"/>
      <w:jc w:val="both"/>
    </w:pPr>
    <w:rPr>
      <w:rFonts w:ascii="Arial" w:eastAsia="Times New Roman" w:hAnsi="Arial"/>
      <w:sz w:val="24"/>
    </w:rPr>
  </w:style>
  <w:style w:type="character" w:styleId="HTML">
    <w:name w:val="HTML Cite"/>
    <w:unhideWhenUsed/>
    <w:rsid w:val="00855AB3"/>
    <w:rPr>
      <w:i/>
      <w:iCs/>
    </w:rPr>
  </w:style>
  <w:style w:type="paragraph" w:customStyle="1" w:styleId="xl77">
    <w:name w:val="xl77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78">
    <w:name w:val="xl78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84">
    <w:name w:val="xl84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5">
    <w:name w:val="xl85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6">
    <w:name w:val="xl86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87">
    <w:name w:val="xl87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8">
    <w:name w:val="xl88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FF0000"/>
      <w:sz w:val="24"/>
      <w:szCs w:val="24"/>
      <w:lang w:val="ru-RU" w:eastAsia="ru-RU" w:bidi="ar-SA"/>
    </w:rPr>
  </w:style>
  <w:style w:type="paragraph" w:customStyle="1" w:styleId="xl89">
    <w:name w:val="xl89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0">
    <w:name w:val="xl90"/>
    <w:basedOn w:val="a"/>
    <w:rsid w:val="00855AB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1">
    <w:name w:val="xl91"/>
    <w:basedOn w:val="a"/>
    <w:rsid w:val="00855AB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2">
    <w:name w:val="xl92"/>
    <w:basedOn w:val="a"/>
    <w:rsid w:val="00855AB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3">
    <w:name w:val="xl93"/>
    <w:basedOn w:val="a"/>
    <w:rsid w:val="00855AB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855AB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95">
    <w:name w:val="xl95"/>
    <w:basedOn w:val="a"/>
    <w:rsid w:val="00855AB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96">
    <w:name w:val="xl96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7">
    <w:name w:val="xl97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98">
    <w:name w:val="xl98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99">
    <w:name w:val="xl99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100">
    <w:name w:val="xl100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1c">
    <w:name w:val="Абзац1 c отступом"/>
    <w:basedOn w:val="a"/>
    <w:uiPriority w:val="99"/>
    <w:rsid w:val="00855AB3"/>
    <w:pPr>
      <w:suppressAutoHyphens/>
      <w:overflowPunct w:val="0"/>
      <w:autoSpaceDE w:val="0"/>
      <w:spacing w:after="60" w:line="360" w:lineRule="exact"/>
      <w:ind w:firstLine="709"/>
      <w:jc w:val="both"/>
      <w:textAlignment w:val="baseline"/>
    </w:pPr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Standard">
    <w:name w:val="Standard"/>
    <w:rsid w:val="00855AB3"/>
    <w:pPr>
      <w:widowControl w:val="0"/>
      <w:suppressAutoHyphens/>
      <w:autoSpaceDN w:val="0"/>
    </w:pPr>
    <w:rPr>
      <w:rFonts w:cs="Calibri"/>
      <w:kern w:val="3"/>
      <w:sz w:val="24"/>
      <w:szCs w:val="24"/>
    </w:rPr>
  </w:style>
  <w:style w:type="paragraph" w:customStyle="1" w:styleId="16">
    <w:name w:val="ВК1"/>
    <w:basedOn w:val="af2"/>
    <w:rsid w:val="00855AB3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hAnsi="Times New Roman"/>
      <w:b/>
      <w:sz w:val="26"/>
      <w:szCs w:val="20"/>
      <w:lang w:val="ru-RU" w:eastAsia="ru-RU" w:bidi="ar-SA"/>
    </w:rPr>
  </w:style>
  <w:style w:type="paragraph" w:customStyle="1" w:styleId="font5">
    <w:name w:val="font5"/>
    <w:basedOn w:val="a"/>
    <w:rsid w:val="00855AB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12">
    <w:name w:val="xl112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2">
    <w:name w:val="xl122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5">
    <w:name w:val="xl125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6">
    <w:name w:val="xl126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85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8">
    <w:name w:val="xl128"/>
    <w:basedOn w:val="a"/>
    <w:rsid w:val="00855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1">
    <w:name w:val="xl131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855A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46">
    <w:name w:val="xl146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855A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51">
    <w:name w:val="xl151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52">
    <w:name w:val="xl152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3">
    <w:name w:val="xl153"/>
    <w:basedOn w:val="a"/>
    <w:rsid w:val="00855A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4">
    <w:name w:val="xl154"/>
    <w:basedOn w:val="a"/>
    <w:rsid w:val="00855A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5">
    <w:name w:val="xl155"/>
    <w:basedOn w:val="a"/>
    <w:rsid w:val="00855A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6">
    <w:name w:val="xl156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57">
    <w:name w:val="xl157"/>
    <w:basedOn w:val="a"/>
    <w:rsid w:val="0085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8">
    <w:name w:val="xl158"/>
    <w:basedOn w:val="a"/>
    <w:rsid w:val="00855A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9">
    <w:name w:val="xl159"/>
    <w:basedOn w:val="a"/>
    <w:rsid w:val="0085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60">
    <w:name w:val="xl160"/>
    <w:basedOn w:val="a"/>
    <w:rsid w:val="0085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xl161">
    <w:name w:val="xl161"/>
    <w:basedOn w:val="a"/>
    <w:rsid w:val="00855A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xl162">
    <w:name w:val="xl162"/>
    <w:basedOn w:val="a"/>
    <w:rsid w:val="0085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xl163">
    <w:name w:val="xl163"/>
    <w:basedOn w:val="a"/>
    <w:rsid w:val="00855AB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64">
    <w:name w:val="xl164"/>
    <w:basedOn w:val="a"/>
    <w:rsid w:val="00855AB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65">
    <w:name w:val="xl165"/>
    <w:basedOn w:val="a"/>
    <w:rsid w:val="00855A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6">
    <w:name w:val="xl166"/>
    <w:basedOn w:val="a"/>
    <w:rsid w:val="00855A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7">
    <w:name w:val="xl167"/>
    <w:basedOn w:val="a"/>
    <w:rsid w:val="0085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8">
    <w:name w:val="xl168"/>
    <w:basedOn w:val="a"/>
    <w:rsid w:val="00855AB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69">
    <w:name w:val="xl169"/>
    <w:basedOn w:val="a"/>
    <w:rsid w:val="00855AB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2"/>
      <w:szCs w:val="32"/>
      <w:lang w:val="ru-RU" w:eastAsia="ru-RU" w:bidi="ar-SA"/>
    </w:rPr>
  </w:style>
  <w:style w:type="paragraph" w:customStyle="1" w:styleId="xl170">
    <w:name w:val="xl170"/>
    <w:basedOn w:val="a"/>
    <w:rsid w:val="0085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1">
    <w:name w:val="xl171"/>
    <w:basedOn w:val="a"/>
    <w:rsid w:val="00855A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2">
    <w:name w:val="xl172"/>
    <w:basedOn w:val="a"/>
    <w:rsid w:val="0085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3">
    <w:name w:val="xl173"/>
    <w:basedOn w:val="a"/>
    <w:rsid w:val="00855A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4">
    <w:name w:val="xl174"/>
    <w:basedOn w:val="a"/>
    <w:rsid w:val="0085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18661</Words>
  <Characters>106370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2016-06-23T05:54:00Z</dcterms:created>
  <dcterms:modified xsi:type="dcterms:W3CDTF">2016-06-23T05:54:00Z</dcterms:modified>
</cp:coreProperties>
</file>