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20" w:type="dxa"/>
        <w:tblInd w:w="13" w:type="dxa"/>
        <w:tblLayout w:type="fixed"/>
        <w:tblLook w:val="04A0" w:firstRow="1" w:lastRow="0" w:firstColumn="1" w:lastColumn="0" w:noHBand="0" w:noVBand="1"/>
      </w:tblPr>
      <w:tblGrid>
        <w:gridCol w:w="5565"/>
        <w:gridCol w:w="4455"/>
      </w:tblGrid>
      <w:tr w:rsidR="005F7A5B" w:rsidTr="005F7A5B">
        <w:trPr>
          <w:trHeight w:val="1030"/>
        </w:trPr>
        <w:tc>
          <w:tcPr>
            <w:tcW w:w="5567" w:type="dxa"/>
          </w:tcPr>
          <w:p w:rsidR="005F7A5B" w:rsidRDefault="005F7A5B">
            <w:pPr>
              <w:spacing w:line="276" w:lineRule="auto"/>
              <w:rPr>
                <w:rStyle w:val="a4"/>
                <w:lang w:val="en-US"/>
              </w:rPr>
            </w:pPr>
            <w:bookmarkStart w:id="0" w:name="_GoBack"/>
            <w:bookmarkEnd w:id="0"/>
          </w:p>
        </w:tc>
        <w:tc>
          <w:tcPr>
            <w:tcW w:w="4457" w:type="dxa"/>
          </w:tcPr>
          <w:p w:rsidR="005F7A5B" w:rsidRDefault="005F7A5B">
            <w:pPr>
              <w:snapToGrid w:val="0"/>
              <w:spacing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 2</w:t>
            </w:r>
          </w:p>
          <w:p w:rsidR="005F7A5B" w:rsidRDefault="005F7A5B">
            <w:pPr>
              <w:snapToGrid w:val="0"/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5F7A5B" w:rsidRDefault="005F7A5B">
            <w:pPr>
              <w:snapToGrid w:val="0"/>
              <w:spacing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УТВЕРЖДЕНО</w:t>
            </w:r>
          </w:p>
          <w:p w:rsidR="005F7A5B" w:rsidRDefault="005F7A5B">
            <w:pPr>
              <w:snapToGrid w:val="0"/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5F7A5B" w:rsidRDefault="005F7A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постановлением администрации</w:t>
            </w:r>
          </w:p>
          <w:p w:rsidR="005F7A5B" w:rsidRDefault="005F7A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Оричевского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</w:t>
            </w:r>
          </w:p>
          <w:p w:rsidR="005F7A5B" w:rsidRPr="00187273" w:rsidRDefault="005F7A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 </w:t>
            </w:r>
            <w:r w:rsidR="00187273">
              <w:rPr>
                <w:sz w:val="28"/>
                <w:szCs w:val="28"/>
                <w:lang w:eastAsia="en-US"/>
              </w:rPr>
              <w:t xml:space="preserve">05.07.2017         </w:t>
            </w:r>
            <w:r>
              <w:rPr>
                <w:sz w:val="28"/>
                <w:szCs w:val="28"/>
                <w:lang w:eastAsia="en-US"/>
              </w:rPr>
              <w:t xml:space="preserve">№  </w:t>
            </w:r>
            <w:r w:rsidR="00187273">
              <w:rPr>
                <w:sz w:val="28"/>
                <w:szCs w:val="28"/>
                <w:lang w:eastAsia="en-US"/>
              </w:rPr>
              <w:t>292</w:t>
            </w:r>
          </w:p>
        </w:tc>
      </w:tr>
    </w:tbl>
    <w:p w:rsidR="005F7A5B" w:rsidRDefault="005F7A5B" w:rsidP="005F7A5B">
      <w:pPr>
        <w:rPr>
          <w:b/>
        </w:rPr>
      </w:pPr>
    </w:p>
    <w:p w:rsidR="005F7A5B" w:rsidRDefault="005F7A5B" w:rsidP="005F7A5B">
      <w:pPr>
        <w:rPr>
          <w:b/>
        </w:rPr>
      </w:pPr>
      <w:r>
        <w:rPr>
          <w:b/>
        </w:rPr>
        <w:tab/>
      </w:r>
    </w:p>
    <w:p w:rsidR="005F7A5B" w:rsidRDefault="005F7A5B" w:rsidP="005F7A5B">
      <w:pPr>
        <w:jc w:val="center"/>
        <w:rPr>
          <w:b/>
        </w:rPr>
      </w:pPr>
    </w:p>
    <w:p w:rsidR="005F7A5B" w:rsidRDefault="005F7A5B" w:rsidP="005F7A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ПОЛОЖЕНИЕ</w:t>
      </w:r>
    </w:p>
    <w:p w:rsidR="005F7A5B" w:rsidRDefault="005F7A5B" w:rsidP="005F7A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 межрегионального  праздника</w:t>
      </w:r>
    </w:p>
    <w:p w:rsidR="005F7A5B" w:rsidRDefault="005F7A5B" w:rsidP="005F7A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Истобенский</w:t>
      </w:r>
      <w:proofErr w:type="spellEnd"/>
      <w:r>
        <w:rPr>
          <w:b/>
          <w:sz w:val="28"/>
          <w:szCs w:val="28"/>
        </w:rPr>
        <w:t xml:space="preserve"> огурец»</w:t>
      </w:r>
    </w:p>
    <w:p w:rsidR="005F7A5B" w:rsidRDefault="005F7A5B" w:rsidP="005F7A5B">
      <w:pPr>
        <w:jc w:val="center"/>
        <w:rPr>
          <w:sz w:val="28"/>
          <w:szCs w:val="28"/>
        </w:rPr>
      </w:pPr>
    </w:p>
    <w:p w:rsidR="005F7A5B" w:rsidRDefault="005F7A5B" w:rsidP="005F7A5B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5F7A5B" w:rsidRDefault="005F7A5B" w:rsidP="005F7A5B">
      <w:pPr>
        <w:pStyle w:val="a3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Бренд «</w:t>
      </w:r>
      <w:proofErr w:type="spellStart"/>
      <w:r>
        <w:rPr>
          <w:sz w:val="28"/>
          <w:szCs w:val="28"/>
        </w:rPr>
        <w:t>Истобенский</w:t>
      </w:r>
      <w:proofErr w:type="spellEnd"/>
      <w:r>
        <w:rPr>
          <w:sz w:val="28"/>
          <w:szCs w:val="28"/>
        </w:rPr>
        <w:t xml:space="preserve"> огурец» родился из давней традиции жителей старинного села </w:t>
      </w:r>
      <w:proofErr w:type="spellStart"/>
      <w:r>
        <w:rPr>
          <w:sz w:val="28"/>
          <w:szCs w:val="28"/>
        </w:rPr>
        <w:t>Истобенск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Орического</w:t>
      </w:r>
      <w:proofErr w:type="spellEnd"/>
      <w:r>
        <w:rPr>
          <w:sz w:val="28"/>
          <w:szCs w:val="28"/>
        </w:rPr>
        <w:t xml:space="preserve"> района Кировской области выращивать огурцы и солить их особым способом. </w:t>
      </w:r>
      <w:proofErr w:type="spellStart"/>
      <w:r>
        <w:rPr>
          <w:sz w:val="28"/>
          <w:szCs w:val="28"/>
        </w:rPr>
        <w:t>Истобенские</w:t>
      </w:r>
      <w:proofErr w:type="spellEnd"/>
      <w:r>
        <w:rPr>
          <w:sz w:val="28"/>
          <w:szCs w:val="28"/>
        </w:rPr>
        <w:t xml:space="preserve"> огурцы широко известны не только в </w:t>
      </w:r>
      <w:proofErr w:type="gramStart"/>
      <w:r>
        <w:rPr>
          <w:sz w:val="28"/>
          <w:szCs w:val="28"/>
        </w:rPr>
        <w:t>Кировской</w:t>
      </w:r>
      <w:proofErr w:type="gramEnd"/>
      <w:r>
        <w:rPr>
          <w:sz w:val="28"/>
          <w:szCs w:val="28"/>
        </w:rPr>
        <w:t xml:space="preserve"> области, но и за её пределами. </w:t>
      </w:r>
    </w:p>
    <w:p w:rsidR="005F7A5B" w:rsidRDefault="005F7A5B" w:rsidP="005F7A5B">
      <w:pPr>
        <w:pStyle w:val="a3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Межрегиональный праздник «</w:t>
      </w:r>
      <w:proofErr w:type="spellStart"/>
      <w:r>
        <w:rPr>
          <w:sz w:val="28"/>
          <w:szCs w:val="28"/>
        </w:rPr>
        <w:t>Истобенский</w:t>
      </w:r>
      <w:proofErr w:type="spellEnd"/>
      <w:r>
        <w:rPr>
          <w:sz w:val="28"/>
          <w:szCs w:val="28"/>
        </w:rPr>
        <w:t xml:space="preserve"> огурец» (далее – Праздник) направлен на  укрепление местных традиций, развитие сельских территорий региона и поддержку событийного туризма </w:t>
      </w:r>
      <w:proofErr w:type="gramStart"/>
      <w:r>
        <w:rPr>
          <w:sz w:val="28"/>
          <w:szCs w:val="28"/>
        </w:rPr>
        <w:t>Кировской</w:t>
      </w:r>
      <w:proofErr w:type="gramEnd"/>
      <w:r>
        <w:rPr>
          <w:sz w:val="28"/>
          <w:szCs w:val="28"/>
        </w:rPr>
        <w:t xml:space="preserve"> области.</w:t>
      </w:r>
    </w:p>
    <w:p w:rsidR="005F7A5B" w:rsidRDefault="005F7A5B" w:rsidP="005F7A5B">
      <w:pPr>
        <w:pStyle w:val="a3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Праздник проводится под открытым небом в старинном селе </w:t>
      </w:r>
      <w:proofErr w:type="spellStart"/>
      <w:r>
        <w:rPr>
          <w:sz w:val="28"/>
          <w:szCs w:val="28"/>
        </w:rPr>
        <w:t>Истобенск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Оричевского</w:t>
      </w:r>
      <w:proofErr w:type="spellEnd"/>
      <w:r>
        <w:rPr>
          <w:sz w:val="28"/>
          <w:szCs w:val="28"/>
        </w:rPr>
        <w:t xml:space="preserve"> района </w:t>
      </w:r>
      <w:proofErr w:type="gramStart"/>
      <w:r>
        <w:rPr>
          <w:sz w:val="28"/>
          <w:szCs w:val="28"/>
        </w:rPr>
        <w:t>Кировской</w:t>
      </w:r>
      <w:proofErr w:type="gramEnd"/>
      <w:r>
        <w:rPr>
          <w:sz w:val="28"/>
          <w:szCs w:val="28"/>
        </w:rPr>
        <w:t xml:space="preserve"> области 29 июля 2017 года.</w:t>
      </w:r>
    </w:p>
    <w:p w:rsidR="005F7A5B" w:rsidRPr="0039272A" w:rsidRDefault="005F7A5B" w:rsidP="005F7A5B">
      <w:pPr>
        <w:pStyle w:val="a3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9272A">
        <w:rPr>
          <w:sz w:val="28"/>
          <w:szCs w:val="28"/>
        </w:rPr>
        <w:t xml:space="preserve"> В рамках Праздника предусмотрены программы для различных категорий участников: </w:t>
      </w:r>
      <w:r w:rsidR="0052185E">
        <w:rPr>
          <w:sz w:val="28"/>
          <w:szCs w:val="28"/>
        </w:rPr>
        <w:t>театрализованное представление</w:t>
      </w:r>
      <w:r w:rsidRPr="0039272A">
        <w:rPr>
          <w:sz w:val="28"/>
          <w:szCs w:val="28"/>
        </w:rPr>
        <w:t xml:space="preserve">, </w:t>
      </w:r>
      <w:proofErr w:type="spellStart"/>
      <w:proofErr w:type="gramStart"/>
      <w:r w:rsidR="0052185E">
        <w:rPr>
          <w:sz w:val="28"/>
          <w:szCs w:val="28"/>
        </w:rPr>
        <w:t>гастрономически</w:t>
      </w:r>
      <w:proofErr w:type="spellEnd"/>
      <w:r w:rsidR="0052185E">
        <w:rPr>
          <w:sz w:val="28"/>
          <w:szCs w:val="28"/>
        </w:rPr>
        <w:tab/>
        <w:t>й</w:t>
      </w:r>
      <w:proofErr w:type="gramEnd"/>
      <w:r w:rsidR="0052185E">
        <w:rPr>
          <w:sz w:val="28"/>
          <w:szCs w:val="28"/>
        </w:rPr>
        <w:t xml:space="preserve"> фестиваль</w:t>
      </w:r>
      <w:r w:rsidRPr="0039272A">
        <w:rPr>
          <w:sz w:val="28"/>
          <w:szCs w:val="28"/>
        </w:rPr>
        <w:t>,</w:t>
      </w:r>
      <w:r w:rsidR="0039272A">
        <w:rPr>
          <w:sz w:val="28"/>
          <w:szCs w:val="28"/>
        </w:rPr>
        <w:t xml:space="preserve"> игрища на берегу реки,</w:t>
      </w:r>
      <w:r w:rsidRPr="0039272A">
        <w:rPr>
          <w:sz w:val="28"/>
          <w:szCs w:val="28"/>
        </w:rPr>
        <w:t xml:space="preserve"> ярмарка товаров народного потребления, массовые гуляния для гостей Праздника.</w:t>
      </w:r>
    </w:p>
    <w:p w:rsidR="005F7A5B" w:rsidRDefault="005F7A5B" w:rsidP="005F7A5B">
      <w:pPr>
        <w:pStyle w:val="a3"/>
        <w:tabs>
          <w:tab w:val="left" w:pos="993"/>
        </w:tabs>
        <w:ind w:left="567"/>
        <w:jc w:val="both"/>
        <w:rPr>
          <w:sz w:val="28"/>
          <w:szCs w:val="28"/>
        </w:rPr>
      </w:pPr>
    </w:p>
    <w:p w:rsidR="005F7A5B" w:rsidRDefault="005F7A5B" w:rsidP="005F7A5B">
      <w:pPr>
        <w:pStyle w:val="a3"/>
        <w:numPr>
          <w:ilvl w:val="0"/>
          <w:numId w:val="2"/>
        </w:numPr>
        <w:tabs>
          <w:tab w:val="left" w:pos="99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Цель и задачи Праздника</w:t>
      </w:r>
    </w:p>
    <w:p w:rsidR="005F7A5B" w:rsidRDefault="005F7A5B" w:rsidP="005F7A5B">
      <w:pPr>
        <w:pStyle w:val="a3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Праздник проводится с целью разнообразия и повышения качества  форм событийного туризма, существующих на территории  Кировской области </w:t>
      </w:r>
    </w:p>
    <w:p w:rsidR="005F7A5B" w:rsidRDefault="005F7A5B" w:rsidP="005F7A5B">
      <w:pPr>
        <w:pStyle w:val="a3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Праздник направлен на решение следующих задач:</w:t>
      </w:r>
    </w:p>
    <w:p w:rsidR="005F7A5B" w:rsidRDefault="005F7A5B" w:rsidP="005F7A5B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поддержка частного производителя на географической территории;</w:t>
      </w:r>
    </w:p>
    <w:p w:rsidR="005F7A5B" w:rsidRDefault="0052185E" w:rsidP="005F7A5B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закрепление за традиционным праздником </w:t>
      </w:r>
      <w:r w:rsidR="005F7A5B">
        <w:rPr>
          <w:sz w:val="28"/>
          <w:szCs w:val="28"/>
        </w:rPr>
        <w:t xml:space="preserve"> «</w:t>
      </w:r>
      <w:proofErr w:type="spellStart"/>
      <w:r w:rsidR="005F7A5B">
        <w:rPr>
          <w:sz w:val="28"/>
          <w:szCs w:val="28"/>
        </w:rPr>
        <w:t>Истобенский</w:t>
      </w:r>
      <w:proofErr w:type="spellEnd"/>
      <w:r w:rsidR="005F7A5B">
        <w:rPr>
          <w:sz w:val="28"/>
          <w:szCs w:val="28"/>
        </w:rPr>
        <w:t xml:space="preserve"> огурец» узкой специализации – гастрономический туризм;</w:t>
      </w:r>
    </w:p>
    <w:p w:rsidR="0039272A" w:rsidRDefault="005F7A5B" w:rsidP="0052185E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укрепление межрегиональных связей на почве взаимообмена опытом по продвижению существующих </w:t>
      </w:r>
      <w:r w:rsidR="0052185E">
        <w:rPr>
          <w:sz w:val="28"/>
          <w:szCs w:val="28"/>
        </w:rPr>
        <w:t xml:space="preserve">гастрономических </w:t>
      </w:r>
      <w:r>
        <w:rPr>
          <w:sz w:val="28"/>
          <w:szCs w:val="28"/>
        </w:rPr>
        <w:t>брендов и народного художественного  творчества.</w:t>
      </w:r>
    </w:p>
    <w:p w:rsidR="0039272A" w:rsidRDefault="0039272A" w:rsidP="005F7A5B">
      <w:pPr>
        <w:tabs>
          <w:tab w:val="left" w:pos="993"/>
        </w:tabs>
        <w:jc w:val="both"/>
        <w:rPr>
          <w:sz w:val="28"/>
          <w:szCs w:val="28"/>
        </w:rPr>
      </w:pPr>
    </w:p>
    <w:p w:rsidR="005F7A5B" w:rsidRDefault="005F7A5B" w:rsidP="005F7A5B">
      <w:pPr>
        <w:pStyle w:val="a3"/>
        <w:numPr>
          <w:ilvl w:val="0"/>
          <w:numId w:val="2"/>
        </w:numPr>
        <w:tabs>
          <w:tab w:val="left" w:pos="99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Сроки и место проведения Праздника</w:t>
      </w:r>
    </w:p>
    <w:p w:rsidR="005F7A5B" w:rsidRDefault="005F7A5B" w:rsidP="005F7A5B">
      <w:pPr>
        <w:pStyle w:val="a3"/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Праздн</w:t>
      </w:r>
      <w:r w:rsidR="0052185E">
        <w:rPr>
          <w:sz w:val="28"/>
          <w:szCs w:val="28"/>
        </w:rPr>
        <w:t xml:space="preserve">ик проводится 29 июля 2017 года, село </w:t>
      </w:r>
      <w:proofErr w:type="spellStart"/>
      <w:r>
        <w:rPr>
          <w:sz w:val="28"/>
          <w:szCs w:val="28"/>
        </w:rPr>
        <w:t>Истобенск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Оричевского</w:t>
      </w:r>
      <w:proofErr w:type="spellEnd"/>
      <w:r>
        <w:rPr>
          <w:sz w:val="28"/>
          <w:szCs w:val="28"/>
        </w:rPr>
        <w:t xml:space="preserve"> района </w:t>
      </w:r>
      <w:proofErr w:type="gramStart"/>
      <w:r>
        <w:rPr>
          <w:sz w:val="28"/>
          <w:szCs w:val="28"/>
        </w:rPr>
        <w:t>Кировской</w:t>
      </w:r>
      <w:proofErr w:type="gramEnd"/>
      <w:r>
        <w:rPr>
          <w:sz w:val="28"/>
          <w:szCs w:val="28"/>
        </w:rPr>
        <w:t xml:space="preserve"> области.</w:t>
      </w:r>
    </w:p>
    <w:p w:rsidR="0052185E" w:rsidRDefault="0052185E" w:rsidP="005F7A5B">
      <w:pPr>
        <w:pStyle w:val="a3"/>
        <w:tabs>
          <w:tab w:val="left" w:pos="993"/>
        </w:tabs>
        <w:ind w:left="0" w:firstLine="567"/>
        <w:jc w:val="both"/>
        <w:rPr>
          <w:sz w:val="28"/>
          <w:szCs w:val="28"/>
        </w:rPr>
      </w:pPr>
    </w:p>
    <w:p w:rsidR="005F7A5B" w:rsidRDefault="005F7A5B" w:rsidP="005F7A5B">
      <w:pPr>
        <w:pStyle w:val="a3"/>
        <w:tabs>
          <w:tab w:val="left" w:pos="993"/>
        </w:tabs>
        <w:ind w:left="567"/>
        <w:jc w:val="both"/>
        <w:rPr>
          <w:sz w:val="28"/>
          <w:szCs w:val="28"/>
        </w:rPr>
      </w:pPr>
    </w:p>
    <w:p w:rsidR="005F7A5B" w:rsidRDefault="005F7A5B" w:rsidP="005F7A5B">
      <w:pPr>
        <w:pStyle w:val="a3"/>
        <w:numPr>
          <w:ilvl w:val="0"/>
          <w:numId w:val="2"/>
        </w:numPr>
        <w:tabs>
          <w:tab w:val="left" w:pos="993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Участники Праздника</w:t>
      </w:r>
    </w:p>
    <w:p w:rsidR="005F7A5B" w:rsidRDefault="005F7A5B" w:rsidP="005F7A5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Производители брендовой продукции Кировской области независимо  от форм собственности, приглашённые гости из других регионов.</w:t>
      </w:r>
    </w:p>
    <w:p w:rsidR="005F7A5B" w:rsidRDefault="005F7A5B" w:rsidP="005F7A5B">
      <w:pPr>
        <w:tabs>
          <w:tab w:val="left" w:pos="993"/>
        </w:tabs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>4.2.  Предприятия общественного питания (рестораны, кафе).</w:t>
      </w:r>
    </w:p>
    <w:p w:rsidR="005F7A5B" w:rsidRDefault="005F7A5B" w:rsidP="0052185E">
      <w:pPr>
        <w:tabs>
          <w:tab w:val="left" w:pos="993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52185E">
        <w:rPr>
          <w:sz w:val="28"/>
          <w:szCs w:val="28"/>
        </w:rPr>
        <w:t xml:space="preserve">Жители с. </w:t>
      </w:r>
      <w:proofErr w:type="spellStart"/>
      <w:r w:rsidR="0052185E">
        <w:rPr>
          <w:sz w:val="28"/>
          <w:szCs w:val="28"/>
        </w:rPr>
        <w:t>Истобенск</w:t>
      </w:r>
      <w:proofErr w:type="spellEnd"/>
      <w:r>
        <w:rPr>
          <w:sz w:val="28"/>
          <w:szCs w:val="28"/>
        </w:rPr>
        <w:t xml:space="preserve">, </w:t>
      </w:r>
      <w:r w:rsidR="0052185E">
        <w:rPr>
          <w:sz w:val="28"/>
          <w:szCs w:val="28"/>
        </w:rPr>
        <w:t xml:space="preserve">занимающиеся </w:t>
      </w:r>
      <w:r>
        <w:rPr>
          <w:sz w:val="28"/>
          <w:szCs w:val="28"/>
        </w:rPr>
        <w:t>выращива</w:t>
      </w:r>
      <w:r w:rsidR="0052185E">
        <w:rPr>
          <w:sz w:val="28"/>
          <w:szCs w:val="28"/>
        </w:rPr>
        <w:t xml:space="preserve">нием и консервацией </w:t>
      </w:r>
      <w:r>
        <w:rPr>
          <w:sz w:val="28"/>
          <w:szCs w:val="28"/>
        </w:rPr>
        <w:t>огурцов.</w:t>
      </w:r>
    </w:p>
    <w:p w:rsidR="005F7A5B" w:rsidRDefault="005F7A5B" w:rsidP="005F7A5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Творческие и спортивные коллективы </w:t>
      </w:r>
      <w:proofErr w:type="gramStart"/>
      <w:r>
        <w:rPr>
          <w:sz w:val="28"/>
          <w:szCs w:val="28"/>
        </w:rPr>
        <w:t>Кировской</w:t>
      </w:r>
      <w:proofErr w:type="gramEnd"/>
      <w:r>
        <w:rPr>
          <w:sz w:val="28"/>
          <w:szCs w:val="28"/>
        </w:rPr>
        <w:t xml:space="preserve"> области,  гармонисты-частушечники и гости праздника.</w:t>
      </w:r>
    </w:p>
    <w:p w:rsidR="005F7A5B" w:rsidRDefault="005F7A5B" w:rsidP="005F7A5B">
      <w:pPr>
        <w:tabs>
          <w:tab w:val="left" w:pos="993"/>
        </w:tabs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>4.5. Мастера прикладного искусства и народных промыслов.</w:t>
      </w:r>
    </w:p>
    <w:p w:rsidR="005F7A5B" w:rsidRDefault="005F7A5B" w:rsidP="005F7A5B">
      <w:pPr>
        <w:pStyle w:val="a3"/>
        <w:tabs>
          <w:tab w:val="left" w:pos="993"/>
        </w:tabs>
        <w:ind w:left="567"/>
        <w:jc w:val="both"/>
        <w:rPr>
          <w:sz w:val="28"/>
          <w:szCs w:val="28"/>
        </w:rPr>
      </w:pPr>
    </w:p>
    <w:p w:rsidR="005F7A5B" w:rsidRDefault="005F7A5B" w:rsidP="005F7A5B">
      <w:pPr>
        <w:pStyle w:val="a3"/>
        <w:numPr>
          <w:ilvl w:val="0"/>
          <w:numId w:val="2"/>
        </w:numPr>
        <w:tabs>
          <w:tab w:val="left" w:pos="99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Программа Праздника</w:t>
      </w:r>
    </w:p>
    <w:p w:rsidR="005F7A5B" w:rsidRDefault="005F7A5B" w:rsidP="005F7A5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52185E">
        <w:rPr>
          <w:sz w:val="28"/>
          <w:szCs w:val="28"/>
        </w:rPr>
        <w:t>Программа праздника соответствует приложению № 1 настоящего положения.</w:t>
      </w:r>
    </w:p>
    <w:p w:rsidR="005F7A5B" w:rsidRDefault="005F7A5B" w:rsidP="005F7A5B">
      <w:pPr>
        <w:pStyle w:val="a3"/>
        <w:tabs>
          <w:tab w:val="left" w:pos="993"/>
        </w:tabs>
        <w:ind w:left="567"/>
        <w:jc w:val="both"/>
        <w:rPr>
          <w:sz w:val="28"/>
          <w:szCs w:val="28"/>
        </w:rPr>
      </w:pPr>
    </w:p>
    <w:p w:rsidR="005F7A5B" w:rsidRDefault="005F7A5B" w:rsidP="005F7A5B">
      <w:pPr>
        <w:pStyle w:val="a3"/>
        <w:numPr>
          <w:ilvl w:val="0"/>
          <w:numId w:val="2"/>
        </w:numPr>
        <w:tabs>
          <w:tab w:val="left" w:pos="99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Условия проведения Праздника, финансирование.</w:t>
      </w:r>
    </w:p>
    <w:p w:rsidR="005F7A5B" w:rsidRDefault="005F7A5B" w:rsidP="005F7A5B">
      <w:pPr>
        <w:pStyle w:val="a3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Финансирование Праздника осуществляется за счет средств, предусмотренных на выполнение мероприятий муниципальной программы «Развитие культуры </w:t>
      </w:r>
      <w:proofErr w:type="spellStart"/>
      <w:r>
        <w:rPr>
          <w:sz w:val="28"/>
          <w:szCs w:val="28"/>
        </w:rPr>
        <w:t>Оричевского</w:t>
      </w:r>
      <w:proofErr w:type="spellEnd"/>
      <w:r>
        <w:rPr>
          <w:sz w:val="28"/>
          <w:szCs w:val="28"/>
        </w:rPr>
        <w:t xml:space="preserve"> района на 2014-2020 годы», утвержденной постановлением администрации </w:t>
      </w:r>
      <w:proofErr w:type="spellStart"/>
      <w:r>
        <w:rPr>
          <w:sz w:val="28"/>
          <w:szCs w:val="28"/>
        </w:rPr>
        <w:t>Оричевского</w:t>
      </w:r>
      <w:proofErr w:type="spellEnd"/>
      <w:r>
        <w:rPr>
          <w:sz w:val="28"/>
          <w:szCs w:val="28"/>
        </w:rPr>
        <w:t xml:space="preserve"> района от 04.11.2014 № 608, а также за счет безвозмездных поступлений от физических и юридических лиц.</w:t>
      </w:r>
    </w:p>
    <w:p w:rsidR="005F7A5B" w:rsidRPr="0039272A" w:rsidRDefault="005F7A5B" w:rsidP="005F7A5B">
      <w:pPr>
        <w:pStyle w:val="a3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9272A">
        <w:rPr>
          <w:sz w:val="28"/>
          <w:szCs w:val="28"/>
        </w:rPr>
        <w:t xml:space="preserve">  Ярмарка товаров народного потребления проводится в соответствии с законодательством Российской Федерации.</w:t>
      </w:r>
    </w:p>
    <w:p w:rsidR="005F7A5B" w:rsidRDefault="005F7A5B" w:rsidP="005F7A5B">
      <w:pPr>
        <w:pStyle w:val="a3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Конкурс гармонистов – по отдельному положению.</w:t>
      </w:r>
    </w:p>
    <w:p w:rsidR="005F7A5B" w:rsidRDefault="005F7A5B" w:rsidP="005F7A5B">
      <w:pPr>
        <w:pStyle w:val="a3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Проезд и питание участников оплачивается направляющей стороной.</w:t>
      </w:r>
    </w:p>
    <w:p w:rsidR="005F7A5B" w:rsidRDefault="005F7A5B" w:rsidP="005F7A5B">
      <w:pPr>
        <w:tabs>
          <w:tab w:val="left" w:pos="993"/>
        </w:tabs>
        <w:jc w:val="center"/>
        <w:rPr>
          <w:sz w:val="28"/>
          <w:szCs w:val="28"/>
        </w:rPr>
      </w:pPr>
    </w:p>
    <w:p w:rsidR="005F7A5B" w:rsidRDefault="005F7A5B" w:rsidP="005F7A5B">
      <w:pPr>
        <w:pStyle w:val="a3"/>
        <w:numPr>
          <w:ilvl w:val="0"/>
          <w:numId w:val="2"/>
        </w:numPr>
        <w:tabs>
          <w:tab w:val="left" w:pos="99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Условия пребывания участников и гостей на Празднике</w:t>
      </w:r>
    </w:p>
    <w:p w:rsidR="005F7A5B" w:rsidRDefault="005F7A5B" w:rsidP="005F7A5B">
      <w:pPr>
        <w:pStyle w:val="a3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Организаторы не обеспечивают участников Праздника и сопровождающих лиц какими-либо видами страхования. </w:t>
      </w:r>
    </w:p>
    <w:p w:rsidR="005F7A5B" w:rsidRDefault="005F7A5B" w:rsidP="005F7A5B">
      <w:pPr>
        <w:pStyle w:val="a3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 травмы, полученные участниками и гостями, утрату и порчу имущества во время пребывания на Празднике, организаторы ответственности не несут. </w:t>
      </w:r>
    </w:p>
    <w:p w:rsidR="005F7A5B" w:rsidRDefault="005F7A5B" w:rsidP="005F7A5B">
      <w:pPr>
        <w:pStyle w:val="a3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Участники, а также законные представители несовершеннолетних, участвующих в мероприятии, дают согласие организаторам мероприятия на кино- и видеосъемку для телевидения, фотографирование во время мероприятия, запись на аудионосители и впоследствии использование полученных кино-, теле-, видео-, фото-, аудио- и прочих материалов, а также имя, имидж и работы участников (в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в производстве рекламных материалов, путем публичной демонстрации и исполнения, воспроизведения через СМИ</w:t>
      </w:r>
      <w:proofErr w:type="gramEnd"/>
      <w:r>
        <w:rPr>
          <w:sz w:val="28"/>
          <w:szCs w:val="28"/>
        </w:rPr>
        <w:t xml:space="preserve">, репродукции и пр.), а также дают согласие, что все права на вышеуказанные материалы и объекты принадлежат организаторам Праздника без ограничения сроков и выплаты гонораров, отчислений и платежей всех видов. </w:t>
      </w:r>
    </w:p>
    <w:p w:rsidR="0052185E" w:rsidRDefault="0052185E" w:rsidP="005F7A5B">
      <w:pPr>
        <w:pStyle w:val="a3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Участие в Ярмарке осуществляется на условиях оператора ярмарки.</w:t>
      </w:r>
    </w:p>
    <w:p w:rsidR="0052185E" w:rsidRDefault="0052185E" w:rsidP="005F7A5B">
      <w:pPr>
        <w:pStyle w:val="a3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Участие в гастрономическом фестивале осуществляется в соответствии с условиями организаторов фестиваля.</w:t>
      </w:r>
    </w:p>
    <w:p w:rsidR="005F7A5B" w:rsidRDefault="005F7A5B" w:rsidP="005F7A5B">
      <w:pPr>
        <w:tabs>
          <w:tab w:val="left" w:pos="993"/>
        </w:tabs>
        <w:jc w:val="both"/>
        <w:rPr>
          <w:sz w:val="28"/>
          <w:szCs w:val="28"/>
        </w:rPr>
      </w:pPr>
    </w:p>
    <w:p w:rsidR="005F7A5B" w:rsidRDefault="005F7A5B" w:rsidP="005F7A5B">
      <w:pPr>
        <w:pStyle w:val="a3"/>
        <w:numPr>
          <w:ilvl w:val="0"/>
          <w:numId w:val="3"/>
        </w:numPr>
        <w:tabs>
          <w:tab w:val="left" w:pos="99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Награждение</w:t>
      </w:r>
    </w:p>
    <w:p w:rsidR="005F7A5B" w:rsidRDefault="005F7A5B" w:rsidP="005F7A5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Участники и партнёры Праздника получают благодарственные письма и дипломы от организаторов Праздника.</w:t>
      </w:r>
    </w:p>
    <w:p w:rsidR="005F7A5B" w:rsidRDefault="005F7A5B" w:rsidP="005F7A5B">
      <w:pPr>
        <w:pStyle w:val="a3"/>
        <w:tabs>
          <w:tab w:val="left" w:pos="993"/>
        </w:tabs>
        <w:ind w:left="567"/>
        <w:jc w:val="both"/>
        <w:rPr>
          <w:sz w:val="28"/>
          <w:szCs w:val="28"/>
        </w:rPr>
      </w:pPr>
    </w:p>
    <w:p w:rsidR="005F7A5B" w:rsidRDefault="005F7A5B" w:rsidP="005F7A5B">
      <w:pPr>
        <w:pStyle w:val="a3"/>
        <w:tabs>
          <w:tab w:val="left" w:pos="993"/>
        </w:tabs>
        <w:ind w:left="567"/>
        <w:jc w:val="both"/>
        <w:rPr>
          <w:sz w:val="28"/>
          <w:szCs w:val="28"/>
        </w:rPr>
      </w:pPr>
    </w:p>
    <w:p w:rsidR="005F7A5B" w:rsidRDefault="005F7A5B" w:rsidP="005F7A5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5F7A5B" w:rsidRDefault="005F7A5B" w:rsidP="005F7A5B">
      <w:pPr>
        <w:jc w:val="center"/>
        <w:rPr>
          <w:sz w:val="28"/>
          <w:szCs w:val="28"/>
        </w:rPr>
      </w:pPr>
    </w:p>
    <w:p w:rsidR="005F7A5B" w:rsidRDefault="005F7A5B" w:rsidP="005F7A5B">
      <w:pPr>
        <w:rPr>
          <w:sz w:val="28"/>
          <w:szCs w:val="28"/>
        </w:rPr>
      </w:pPr>
    </w:p>
    <w:p w:rsidR="005F7A5B" w:rsidRDefault="005F7A5B" w:rsidP="005F7A5B">
      <w:pPr>
        <w:jc w:val="center"/>
        <w:rPr>
          <w:sz w:val="28"/>
          <w:szCs w:val="28"/>
        </w:rPr>
      </w:pPr>
    </w:p>
    <w:p w:rsidR="005F7A5B" w:rsidRDefault="005F7A5B" w:rsidP="005F7A5B">
      <w:pPr>
        <w:jc w:val="center"/>
        <w:rPr>
          <w:sz w:val="28"/>
          <w:szCs w:val="28"/>
        </w:rPr>
      </w:pPr>
    </w:p>
    <w:p w:rsidR="005F7A5B" w:rsidRDefault="005F7A5B" w:rsidP="005F7A5B">
      <w:pPr>
        <w:jc w:val="center"/>
        <w:rPr>
          <w:sz w:val="28"/>
          <w:szCs w:val="28"/>
        </w:rPr>
      </w:pPr>
    </w:p>
    <w:p w:rsidR="005F7A5B" w:rsidRDefault="005F7A5B" w:rsidP="005F7A5B">
      <w:pPr>
        <w:jc w:val="center"/>
        <w:rPr>
          <w:sz w:val="28"/>
          <w:szCs w:val="28"/>
        </w:rPr>
      </w:pPr>
    </w:p>
    <w:p w:rsidR="005F7A5B" w:rsidRDefault="005F7A5B" w:rsidP="005F7A5B">
      <w:pPr>
        <w:jc w:val="center"/>
        <w:rPr>
          <w:sz w:val="28"/>
          <w:szCs w:val="28"/>
        </w:rPr>
      </w:pPr>
    </w:p>
    <w:p w:rsidR="005F7A5B" w:rsidRDefault="005F7A5B" w:rsidP="005F7A5B">
      <w:pPr>
        <w:jc w:val="center"/>
        <w:rPr>
          <w:sz w:val="28"/>
          <w:szCs w:val="28"/>
        </w:rPr>
      </w:pPr>
    </w:p>
    <w:p w:rsidR="005F7A5B" w:rsidRDefault="005F7A5B" w:rsidP="005F7A5B">
      <w:pPr>
        <w:jc w:val="center"/>
        <w:rPr>
          <w:sz w:val="28"/>
          <w:szCs w:val="28"/>
        </w:rPr>
      </w:pPr>
    </w:p>
    <w:p w:rsidR="005F7A5B" w:rsidRDefault="005F7A5B" w:rsidP="005F7A5B">
      <w:pPr>
        <w:jc w:val="center"/>
        <w:rPr>
          <w:sz w:val="28"/>
          <w:szCs w:val="28"/>
        </w:rPr>
      </w:pPr>
    </w:p>
    <w:p w:rsidR="005F7A5B" w:rsidRDefault="005F7A5B" w:rsidP="005F7A5B">
      <w:pPr>
        <w:jc w:val="both"/>
      </w:pPr>
    </w:p>
    <w:p w:rsidR="005F7A5B" w:rsidRDefault="005F7A5B" w:rsidP="005F7A5B">
      <w:pPr>
        <w:jc w:val="both"/>
      </w:pPr>
    </w:p>
    <w:p w:rsidR="00131521" w:rsidRDefault="00131521" w:rsidP="005F7A5B">
      <w:pPr>
        <w:jc w:val="both"/>
      </w:pPr>
    </w:p>
    <w:p w:rsidR="00131521" w:rsidRDefault="00131521" w:rsidP="005F7A5B">
      <w:pPr>
        <w:jc w:val="both"/>
      </w:pPr>
    </w:p>
    <w:p w:rsidR="00131521" w:rsidRDefault="00131521" w:rsidP="005F7A5B">
      <w:pPr>
        <w:jc w:val="both"/>
      </w:pPr>
    </w:p>
    <w:p w:rsidR="00131521" w:rsidRDefault="00131521" w:rsidP="005F7A5B">
      <w:pPr>
        <w:jc w:val="both"/>
      </w:pPr>
    </w:p>
    <w:p w:rsidR="00131521" w:rsidRDefault="00131521" w:rsidP="005F7A5B">
      <w:pPr>
        <w:jc w:val="both"/>
      </w:pPr>
    </w:p>
    <w:p w:rsidR="00131521" w:rsidRDefault="00131521" w:rsidP="005F7A5B">
      <w:pPr>
        <w:jc w:val="both"/>
      </w:pPr>
    </w:p>
    <w:p w:rsidR="00131521" w:rsidRDefault="00131521" w:rsidP="005F7A5B">
      <w:pPr>
        <w:jc w:val="both"/>
      </w:pPr>
    </w:p>
    <w:p w:rsidR="00131521" w:rsidRDefault="00131521" w:rsidP="005F7A5B">
      <w:pPr>
        <w:jc w:val="both"/>
      </w:pPr>
    </w:p>
    <w:p w:rsidR="00131521" w:rsidRDefault="00131521" w:rsidP="005F7A5B">
      <w:pPr>
        <w:jc w:val="both"/>
      </w:pPr>
    </w:p>
    <w:p w:rsidR="00131521" w:rsidRDefault="00131521" w:rsidP="005F7A5B">
      <w:pPr>
        <w:jc w:val="both"/>
      </w:pPr>
    </w:p>
    <w:p w:rsidR="00131521" w:rsidRDefault="00131521" w:rsidP="005F7A5B">
      <w:pPr>
        <w:jc w:val="both"/>
      </w:pPr>
    </w:p>
    <w:p w:rsidR="00131521" w:rsidRDefault="00131521" w:rsidP="005F7A5B">
      <w:pPr>
        <w:jc w:val="both"/>
      </w:pPr>
    </w:p>
    <w:p w:rsidR="00131521" w:rsidRDefault="00131521" w:rsidP="005F7A5B">
      <w:pPr>
        <w:jc w:val="both"/>
      </w:pPr>
    </w:p>
    <w:p w:rsidR="00131521" w:rsidRDefault="00131521" w:rsidP="005F7A5B">
      <w:pPr>
        <w:jc w:val="both"/>
      </w:pPr>
    </w:p>
    <w:p w:rsidR="00131521" w:rsidRDefault="00131521" w:rsidP="005F7A5B">
      <w:pPr>
        <w:jc w:val="both"/>
      </w:pPr>
    </w:p>
    <w:p w:rsidR="00131521" w:rsidRDefault="00131521" w:rsidP="005F7A5B">
      <w:pPr>
        <w:jc w:val="both"/>
      </w:pPr>
    </w:p>
    <w:p w:rsidR="00131521" w:rsidRDefault="00131521" w:rsidP="005F7A5B">
      <w:pPr>
        <w:jc w:val="both"/>
      </w:pPr>
    </w:p>
    <w:p w:rsidR="00131521" w:rsidRDefault="00131521" w:rsidP="005F7A5B">
      <w:pPr>
        <w:jc w:val="both"/>
      </w:pPr>
    </w:p>
    <w:p w:rsidR="00131521" w:rsidRDefault="00131521" w:rsidP="005F7A5B">
      <w:pPr>
        <w:jc w:val="both"/>
      </w:pPr>
    </w:p>
    <w:p w:rsidR="00131521" w:rsidRDefault="00131521" w:rsidP="005F7A5B">
      <w:pPr>
        <w:jc w:val="both"/>
      </w:pPr>
    </w:p>
    <w:p w:rsidR="00131521" w:rsidRDefault="00131521" w:rsidP="005F7A5B">
      <w:pPr>
        <w:jc w:val="both"/>
      </w:pPr>
    </w:p>
    <w:p w:rsidR="00131521" w:rsidRDefault="00131521" w:rsidP="005F7A5B">
      <w:pPr>
        <w:jc w:val="both"/>
      </w:pPr>
    </w:p>
    <w:p w:rsidR="00131521" w:rsidRDefault="00131521" w:rsidP="005F7A5B">
      <w:pPr>
        <w:jc w:val="both"/>
      </w:pPr>
    </w:p>
    <w:p w:rsidR="00131521" w:rsidRDefault="00131521" w:rsidP="005F7A5B">
      <w:pPr>
        <w:jc w:val="both"/>
      </w:pPr>
    </w:p>
    <w:p w:rsidR="00131521" w:rsidRDefault="00131521" w:rsidP="005F7A5B">
      <w:pPr>
        <w:jc w:val="both"/>
      </w:pPr>
    </w:p>
    <w:p w:rsidR="005F7A5B" w:rsidRDefault="005F7A5B" w:rsidP="005F7A5B">
      <w:pPr>
        <w:jc w:val="both"/>
      </w:pPr>
    </w:p>
    <w:p w:rsidR="00131521" w:rsidRDefault="00131521" w:rsidP="00131521"/>
    <w:tbl>
      <w:tblPr>
        <w:tblW w:w="10020" w:type="dxa"/>
        <w:tblInd w:w="13" w:type="dxa"/>
        <w:tblLayout w:type="fixed"/>
        <w:tblLook w:val="04A0" w:firstRow="1" w:lastRow="0" w:firstColumn="1" w:lastColumn="0" w:noHBand="0" w:noVBand="1"/>
      </w:tblPr>
      <w:tblGrid>
        <w:gridCol w:w="5565"/>
        <w:gridCol w:w="4455"/>
      </w:tblGrid>
      <w:tr w:rsidR="00131521" w:rsidTr="00040FDB">
        <w:trPr>
          <w:trHeight w:val="1030"/>
        </w:trPr>
        <w:tc>
          <w:tcPr>
            <w:tcW w:w="5567" w:type="dxa"/>
          </w:tcPr>
          <w:p w:rsidR="00131521" w:rsidRDefault="00131521" w:rsidP="00040FDB">
            <w:pPr>
              <w:spacing w:line="276" w:lineRule="auto"/>
              <w:rPr>
                <w:rStyle w:val="a4"/>
                <w:lang w:val="en-US"/>
              </w:rPr>
            </w:pPr>
          </w:p>
        </w:tc>
        <w:tc>
          <w:tcPr>
            <w:tcW w:w="4457" w:type="dxa"/>
          </w:tcPr>
          <w:p w:rsidR="00131521" w:rsidRDefault="00131521" w:rsidP="00040FDB">
            <w:pPr>
              <w:snapToGrid w:val="0"/>
              <w:spacing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 1</w:t>
            </w:r>
          </w:p>
          <w:p w:rsidR="00131521" w:rsidRDefault="00131521" w:rsidP="00040FDB">
            <w:pPr>
              <w:snapToGrid w:val="0"/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131521" w:rsidRDefault="00131521" w:rsidP="00040FDB">
            <w:pPr>
              <w:snapToGrid w:val="0"/>
              <w:spacing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Положению</w:t>
            </w:r>
          </w:p>
          <w:p w:rsidR="00131521" w:rsidRDefault="00131521" w:rsidP="00040FDB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131521" w:rsidRDefault="00131521" w:rsidP="00131521">
      <w:pPr>
        <w:rPr>
          <w:b/>
        </w:rPr>
      </w:pPr>
    </w:p>
    <w:p w:rsidR="00131521" w:rsidRDefault="00131521" w:rsidP="00131521">
      <w:pPr>
        <w:rPr>
          <w:sz w:val="28"/>
          <w:szCs w:val="28"/>
        </w:rPr>
      </w:pPr>
      <w:r>
        <w:rPr>
          <w:b/>
        </w:rPr>
        <w:tab/>
      </w:r>
    </w:p>
    <w:p w:rsidR="00131521" w:rsidRPr="003F1C03" w:rsidRDefault="00131521" w:rsidP="00131521">
      <w:pPr>
        <w:jc w:val="center"/>
        <w:rPr>
          <w:sz w:val="28"/>
          <w:szCs w:val="28"/>
        </w:rPr>
      </w:pPr>
      <w:r w:rsidRPr="003F1C03">
        <w:rPr>
          <w:sz w:val="28"/>
          <w:szCs w:val="28"/>
        </w:rPr>
        <w:t>Программа фестиваля</w:t>
      </w:r>
    </w:p>
    <w:p w:rsidR="00131521" w:rsidRPr="003F1C03" w:rsidRDefault="00131521" w:rsidP="00131521">
      <w:pPr>
        <w:rPr>
          <w:sz w:val="28"/>
          <w:szCs w:val="28"/>
        </w:rPr>
      </w:pPr>
    </w:p>
    <w:tbl>
      <w:tblPr>
        <w:tblW w:w="496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5"/>
        <w:gridCol w:w="7888"/>
      </w:tblGrid>
      <w:tr w:rsidR="00131521" w:rsidRPr="00131521" w:rsidTr="00131521">
        <w:trPr>
          <w:tblCellSpacing w:w="0" w:type="dxa"/>
        </w:trPr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31521" w:rsidRPr="00131521" w:rsidRDefault="00131521" w:rsidP="00040FDB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131521">
              <w:rPr>
                <w:sz w:val="26"/>
                <w:szCs w:val="26"/>
              </w:rPr>
              <w:t>6.00 – 9.00</w:t>
            </w:r>
          </w:p>
        </w:tc>
        <w:tc>
          <w:tcPr>
            <w:tcW w:w="4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31521" w:rsidRPr="00131521" w:rsidRDefault="00131521" w:rsidP="00040FDB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131521">
              <w:rPr>
                <w:sz w:val="26"/>
                <w:szCs w:val="26"/>
              </w:rPr>
              <w:t xml:space="preserve">Заезд, регистрация, размещение участников Фестиваля. Оформление экспозиционных мест: организация </w:t>
            </w:r>
            <w:proofErr w:type="spellStart"/>
            <w:r w:rsidRPr="00131521">
              <w:rPr>
                <w:sz w:val="26"/>
                <w:szCs w:val="26"/>
              </w:rPr>
              <w:t>электроподключения</w:t>
            </w:r>
            <w:proofErr w:type="spellEnd"/>
            <w:r w:rsidRPr="00131521">
              <w:rPr>
                <w:sz w:val="26"/>
                <w:szCs w:val="26"/>
              </w:rPr>
              <w:t xml:space="preserve">, режим водопользования и приема сточных вод. </w:t>
            </w:r>
          </w:p>
        </w:tc>
      </w:tr>
      <w:tr w:rsidR="00131521" w:rsidRPr="00131521" w:rsidTr="00131521">
        <w:trPr>
          <w:tblCellSpacing w:w="0" w:type="dxa"/>
        </w:trPr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31521" w:rsidRPr="00131521" w:rsidRDefault="00131521" w:rsidP="0013152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131521">
              <w:rPr>
                <w:sz w:val="26"/>
                <w:szCs w:val="26"/>
              </w:rPr>
              <w:t>9.30 –10.30</w:t>
            </w:r>
          </w:p>
        </w:tc>
        <w:tc>
          <w:tcPr>
            <w:tcW w:w="4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31521" w:rsidRPr="00131521" w:rsidRDefault="00131521" w:rsidP="00040FDB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131521">
              <w:rPr>
                <w:sz w:val="26"/>
                <w:szCs w:val="26"/>
              </w:rPr>
              <w:t xml:space="preserve">Техническое открытие Фестиваля. Контроль выполнения требований Оргкомитета участниками. </w:t>
            </w:r>
          </w:p>
        </w:tc>
      </w:tr>
      <w:tr w:rsidR="00131521" w:rsidRPr="00131521" w:rsidTr="00131521">
        <w:trPr>
          <w:tblCellSpacing w:w="0" w:type="dxa"/>
        </w:trPr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31521" w:rsidRPr="00131521" w:rsidRDefault="00070AF4" w:rsidP="00040FDB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131521" w:rsidRPr="00131521">
              <w:rPr>
                <w:sz w:val="26"/>
                <w:szCs w:val="26"/>
              </w:rPr>
              <w:t xml:space="preserve"> 10.30</w:t>
            </w:r>
          </w:p>
        </w:tc>
        <w:tc>
          <w:tcPr>
            <w:tcW w:w="4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31521" w:rsidRPr="00131521" w:rsidRDefault="00131521" w:rsidP="00131521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131521">
              <w:rPr>
                <w:sz w:val="26"/>
                <w:szCs w:val="26"/>
              </w:rPr>
              <w:t>Начало гостевой программы. Работа ведущего на сцене. Открытие пресс-центра Фестиваля.</w:t>
            </w:r>
          </w:p>
        </w:tc>
      </w:tr>
      <w:tr w:rsidR="00131521" w:rsidRPr="00131521" w:rsidTr="00131521">
        <w:trPr>
          <w:tblCellSpacing w:w="0" w:type="dxa"/>
        </w:trPr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31521" w:rsidRPr="00131521" w:rsidRDefault="00131521" w:rsidP="0013152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131521">
              <w:rPr>
                <w:sz w:val="26"/>
                <w:szCs w:val="26"/>
              </w:rPr>
              <w:t>11.30-12.00</w:t>
            </w:r>
          </w:p>
        </w:tc>
        <w:tc>
          <w:tcPr>
            <w:tcW w:w="4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31521" w:rsidRPr="00131521" w:rsidRDefault="00131521" w:rsidP="00040FDB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131521">
              <w:rPr>
                <w:sz w:val="26"/>
                <w:szCs w:val="26"/>
              </w:rPr>
              <w:t>Торжественное открытие Фестиваля. Парад участников.</w:t>
            </w:r>
          </w:p>
        </w:tc>
      </w:tr>
      <w:tr w:rsidR="00131521" w:rsidRPr="00131521" w:rsidTr="00131521">
        <w:trPr>
          <w:tblCellSpacing w:w="0" w:type="dxa"/>
        </w:trPr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31521" w:rsidRPr="00131521" w:rsidRDefault="00070AF4" w:rsidP="00040FDB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131521" w:rsidRPr="00131521">
              <w:rPr>
                <w:sz w:val="26"/>
                <w:szCs w:val="26"/>
              </w:rPr>
              <w:t xml:space="preserve"> 12.00 до 16.00</w:t>
            </w:r>
          </w:p>
        </w:tc>
        <w:tc>
          <w:tcPr>
            <w:tcW w:w="4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31521" w:rsidRPr="00131521" w:rsidRDefault="00131521" w:rsidP="00040FDB">
            <w:pPr>
              <w:ind w:left="47" w:firstLine="425"/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131521">
              <w:rPr>
                <w:rFonts w:eastAsia="MS Mincho"/>
                <w:sz w:val="26"/>
                <w:szCs w:val="26"/>
                <w:lang w:eastAsia="ja-JP"/>
              </w:rPr>
              <w:t>Театрализованная постановка - "Как огурца женили, или 20 лет спустя" (по мотивам басен Крылова)</w:t>
            </w:r>
          </w:p>
          <w:p w:rsidR="00131521" w:rsidRPr="00131521" w:rsidRDefault="00131521" w:rsidP="00040FDB">
            <w:pPr>
              <w:ind w:left="47" w:firstLine="425"/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131521">
              <w:rPr>
                <w:rFonts w:eastAsia="MS Mincho"/>
                <w:sz w:val="26"/>
                <w:szCs w:val="26"/>
                <w:lang w:eastAsia="ja-JP"/>
              </w:rPr>
              <w:t>Сеанс одновременной игры "Огуречный Кубок по шашкам и "поддавкам" под лозунгом "</w:t>
            </w:r>
            <w:proofErr w:type="spellStart"/>
            <w:r w:rsidRPr="00131521">
              <w:rPr>
                <w:rFonts w:eastAsia="MS Mincho"/>
                <w:sz w:val="26"/>
                <w:szCs w:val="26"/>
                <w:lang w:eastAsia="ja-JP"/>
              </w:rPr>
              <w:t>Сьешь</w:t>
            </w:r>
            <w:proofErr w:type="spellEnd"/>
            <w:r w:rsidRPr="00131521">
              <w:rPr>
                <w:rFonts w:eastAsia="MS Mincho"/>
                <w:sz w:val="26"/>
                <w:szCs w:val="26"/>
                <w:lang w:eastAsia="ja-JP"/>
              </w:rPr>
              <w:t xml:space="preserve"> меня, если срубил!</w:t>
            </w:r>
          </w:p>
          <w:p w:rsidR="00131521" w:rsidRPr="00131521" w:rsidRDefault="00131521" w:rsidP="00040FDB">
            <w:pPr>
              <w:ind w:left="47" w:firstLine="425"/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131521">
              <w:rPr>
                <w:rFonts w:eastAsia="MS Mincho"/>
                <w:sz w:val="26"/>
                <w:szCs w:val="26"/>
                <w:lang w:eastAsia="ja-JP"/>
              </w:rPr>
              <w:t xml:space="preserve">Активный "Огуречный бар" с дегустационной программой. </w:t>
            </w:r>
          </w:p>
          <w:p w:rsidR="00131521" w:rsidRPr="00131521" w:rsidRDefault="00131521" w:rsidP="00040FDB">
            <w:pPr>
              <w:ind w:left="47" w:firstLine="425"/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131521">
              <w:rPr>
                <w:rFonts w:eastAsia="MS Mincho"/>
                <w:sz w:val="26"/>
                <w:szCs w:val="26"/>
                <w:lang w:eastAsia="ja-JP"/>
              </w:rPr>
              <w:t xml:space="preserve">В рамках праздника  и проекта "Я ПОВАР" для детей из детских домов и школ интернатов состоится  марафон мастер-классов </w:t>
            </w:r>
            <w:proofErr w:type="gramStart"/>
            <w:r w:rsidRPr="00131521">
              <w:rPr>
                <w:rFonts w:eastAsia="MS Mincho"/>
                <w:sz w:val="26"/>
                <w:szCs w:val="26"/>
                <w:lang w:eastAsia="ja-JP"/>
              </w:rPr>
              <w:t>от</w:t>
            </w:r>
            <w:proofErr w:type="gramEnd"/>
            <w:r w:rsidRPr="00131521">
              <w:rPr>
                <w:rFonts w:eastAsia="MS Mincho"/>
                <w:sz w:val="26"/>
                <w:szCs w:val="26"/>
                <w:lang w:eastAsia="ja-JP"/>
              </w:rPr>
              <w:t xml:space="preserve"> </w:t>
            </w:r>
            <w:proofErr w:type="gramStart"/>
            <w:r w:rsidRPr="00131521">
              <w:rPr>
                <w:rFonts w:eastAsia="MS Mincho"/>
                <w:sz w:val="26"/>
                <w:szCs w:val="26"/>
                <w:lang w:eastAsia="ja-JP"/>
              </w:rPr>
              <w:t>Бренд</w:t>
            </w:r>
            <w:proofErr w:type="gramEnd"/>
            <w:r w:rsidRPr="00131521">
              <w:rPr>
                <w:rFonts w:eastAsia="MS Mincho"/>
                <w:sz w:val="26"/>
                <w:szCs w:val="26"/>
                <w:lang w:eastAsia="ja-JP"/>
              </w:rPr>
              <w:t xml:space="preserve"> шефов ресторанов г. Кирова по салатному направлению: Огурец-король стола".</w:t>
            </w:r>
          </w:p>
          <w:p w:rsidR="00131521" w:rsidRPr="00131521" w:rsidRDefault="00131521" w:rsidP="00040FDB">
            <w:pPr>
              <w:ind w:left="47" w:firstLine="425"/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131521">
              <w:rPr>
                <w:rFonts w:eastAsia="MS Mincho"/>
                <w:sz w:val="26"/>
                <w:szCs w:val="26"/>
                <w:lang w:eastAsia="ja-JP"/>
              </w:rPr>
              <w:t xml:space="preserve">Мастер-класс по засолке  </w:t>
            </w:r>
            <w:proofErr w:type="spellStart"/>
            <w:r w:rsidRPr="00131521">
              <w:rPr>
                <w:rFonts w:eastAsia="MS Mincho"/>
                <w:sz w:val="26"/>
                <w:szCs w:val="26"/>
                <w:lang w:eastAsia="ja-JP"/>
              </w:rPr>
              <w:t>Истобенских</w:t>
            </w:r>
            <w:proofErr w:type="spellEnd"/>
            <w:r w:rsidRPr="00131521">
              <w:rPr>
                <w:rFonts w:eastAsia="MS Mincho"/>
                <w:sz w:val="26"/>
                <w:szCs w:val="26"/>
                <w:lang w:eastAsia="ja-JP"/>
              </w:rPr>
              <w:t xml:space="preserve"> огурцов. </w:t>
            </w:r>
          </w:p>
          <w:p w:rsidR="00131521" w:rsidRPr="00131521" w:rsidRDefault="00131521" w:rsidP="00040FDB">
            <w:pPr>
              <w:ind w:left="47" w:firstLine="425"/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131521">
              <w:rPr>
                <w:rFonts w:eastAsia="MS Mincho"/>
                <w:sz w:val="26"/>
                <w:szCs w:val="26"/>
                <w:lang w:eastAsia="ja-JP"/>
              </w:rPr>
              <w:t xml:space="preserve">Фестиваль предприятий общественного питания "Секрет окрошки" с шоу-конкурсом поваров "Барбекю-битва". </w:t>
            </w:r>
          </w:p>
          <w:p w:rsidR="00131521" w:rsidRPr="00131521" w:rsidRDefault="00131521" w:rsidP="00040FDB">
            <w:pPr>
              <w:ind w:left="47" w:firstLine="425"/>
              <w:jc w:val="both"/>
              <w:rPr>
                <w:sz w:val="26"/>
                <w:szCs w:val="26"/>
              </w:rPr>
            </w:pPr>
            <w:r w:rsidRPr="00131521">
              <w:rPr>
                <w:rFonts w:eastAsia="MS Mincho"/>
                <w:sz w:val="26"/>
                <w:szCs w:val="26"/>
                <w:lang w:eastAsia="ja-JP"/>
              </w:rPr>
              <w:t>Ярмарка промышленных товаров, прикладных народных промыслов, овощей  и фруктов.</w:t>
            </w:r>
          </w:p>
          <w:p w:rsidR="00131521" w:rsidRPr="00131521" w:rsidRDefault="00131521" w:rsidP="00040FDB">
            <w:pPr>
              <w:ind w:left="47" w:firstLine="425"/>
              <w:jc w:val="both"/>
              <w:rPr>
                <w:sz w:val="26"/>
                <w:szCs w:val="26"/>
              </w:rPr>
            </w:pPr>
            <w:r w:rsidRPr="00131521">
              <w:rPr>
                <w:bCs/>
                <w:sz w:val="26"/>
                <w:szCs w:val="26"/>
              </w:rPr>
              <w:t>Конкурс гармонистов «</w:t>
            </w:r>
            <w:proofErr w:type="spellStart"/>
            <w:r w:rsidRPr="00131521">
              <w:rPr>
                <w:bCs/>
                <w:sz w:val="26"/>
                <w:szCs w:val="26"/>
              </w:rPr>
              <w:t>Нелюбинская</w:t>
            </w:r>
            <w:proofErr w:type="spellEnd"/>
            <w:r w:rsidRPr="00131521">
              <w:rPr>
                <w:bCs/>
                <w:sz w:val="26"/>
                <w:szCs w:val="26"/>
              </w:rPr>
              <w:t xml:space="preserve"> хромка»</w:t>
            </w:r>
          </w:p>
        </w:tc>
      </w:tr>
      <w:tr w:rsidR="00131521" w:rsidRPr="00131521" w:rsidTr="00131521">
        <w:trPr>
          <w:tblCellSpacing w:w="0" w:type="dxa"/>
        </w:trPr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31521" w:rsidRPr="00131521" w:rsidRDefault="00131521" w:rsidP="00040FDB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131521">
              <w:rPr>
                <w:sz w:val="26"/>
                <w:szCs w:val="26"/>
              </w:rPr>
              <w:t>16.00 -17.00</w:t>
            </w:r>
          </w:p>
        </w:tc>
        <w:tc>
          <w:tcPr>
            <w:tcW w:w="4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31521" w:rsidRPr="00131521" w:rsidRDefault="00131521" w:rsidP="00040FDB">
            <w:pPr>
              <w:spacing w:before="100" w:beforeAutospacing="1" w:after="100" w:afterAutospacing="1"/>
              <w:rPr>
                <w:bCs/>
                <w:sz w:val="26"/>
                <w:szCs w:val="26"/>
              </w:rPr>
            </w:pPr>
            <w:r w:rsidRPr="00131521">
              <w:rPr>
                <w:bCs/>
                <w:sz w:val="26"/>
                <w:szCs w:val="26"/>
              </w:rPr>
              <w:t>Награждение участников фестиваля, ярмарки, выставки памятными дипломами.</w:t>
            </w:r>
          </w:p>
        </w:tc>
      </w:tr>
      <w:tr w:rsidR="00131521" w:rsidRPr="00131521" w:rsidTr="00131521">
        <w:trPr>
          <w:tblCellSpacing w:w="0" w:type="dxa"/>
        </w:trPr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31521" w:rsidRPr="00131521" w:rsidRDefault="00131521" w:rsidP="00040FDB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131521">
              <w:rPr>
                <w:sz w:val="26"/>
                <w:szCs w:val="26"/>
              </w:rPr>
              <w:t>17.00 - 21.30</w:t>
            </w:r>
          </w:p>
        </w:tc>
        <w:tc>
          <w:tcPr>
            <w:tcW w:w="4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31521" w:rsidRPr="00131521" w:rsidRDefault="00131521" w:rsidP="00040FDB">
            <w:pPr>
              <w:spacing w:before="100" w:beforeAutospacing="1" w:after="100" w:afterAutospacing="1"/>
              <w:rPr>
                <w:bCs/>
                <w:sz w:val="26"/>
                <w:szCs w:val="26"/>
              </w:rPr>
            </w:pPr>
            <w:r w:rsidRPr="00131521">
              <w:rPr>
                <w:bCs/>
                <w:sz w:val="26"/>
                <w:szCs w:val="26"/>
              </w:rPr>
              <w:t xml:space="preserve">Официальная церемония закрытия Фестиваля. Продолжение вечерней программы. </w:t>
            </w:r>
          </w:p>
        </w:tc>
      </w:tr>
      <w:tr w:rsidR="00131521" w:rsidRPr="00131521" w:rsidTr="00131521">
        <w:trPr>
          <w:tblCellSpacing w:w="0" w:type="dxa"/>
        </w:trPr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31521" w:rsidRPr="00131521" w:rsidRDefault="00131521" w:rsidP="00040FDB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131521">
              <w:rPr>
                <w:sz w:val="26"/>
                <w:szCs w:val="26"/>
              </w:rPr>
              <w:t>21.30</w:t>
            </w:r>
          </w:p>
        </w:tc>
        <w:tc>
          <w:tcPr>
            <w:tcW w:w="4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31521" w:rsidRPr="00131521" w:rsidRDefault="00131521" w:rsidP="00040FDB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131521">
              <w:rPr>
                <w:sz w:val="26"/>
                <w:szCs w:val="26"/>
              </w:rPr>
              <w:t>Окончание работы Фестиваля, завершение гостевой программы. Демонтаж оборудования. Уборка мест.</w:t>
            </w:r>
          </w:p>
        </w:tc>
      </w:tr>
    </w:tbl>
    <w:p w:rsidR="00131521" w:rsidRPr="00131521" w:rsidRDefault="00131521" w:rsidP="00131521">
      <w:pPr>
        <w:rPr>
          <w:rFonts w:eastAsia="MS Mincho"/>
          <w:sz w:val="26"/>
          <w:szCs w:val="26"/>
          <w:lang w:eastAsia="ja-JP"/>
        </w:rPr>
      </w:pPr>
    </w:p>
    <w:p w:rsidR="00131521" w:rsidRPr="00131521" w:rsidRDefault="00131521" w:rsidP="00131521">
      <w:pPr>
        <w:rPr>
          <w:sz w:val="26"/>
          <w:szCs w:val="26"/>
        </w:rPr>
      </w:pPr>
    </w:p>
    <w:p w:rsidR="00131521" w:rsidRPr="00131521" w:rsidRDefault="00131521" w:rsidP="00131521">
      <w:pPr>
        <w:pStyle w:val="a3"/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131521">
        <w:rPr>
          <w:sz w:val="26"/>
          <w:szCs w:val="26"/>
        </w:rPr>
        <w:t>Предполагаемое количество участников: 10000-12000</w:t>
      </w:r>
    </w:p>
    <w:p w:rsidR="00131521" w:rsidRDefault="00131521" w:rsidP="00131521">
      <w:pPr>
        <w:pStyle w:val="a3"/>
        <w:tabs>
          <w:tab w:val="left" w:pos="993"/>
        </w:tabs>
        <w:ind w:left="567"/>
        <w:jc w:val="both"/>
        <w:rPr>
          <w:sz w:val="28"/>
          <w:szCs w:val="28"/>
        </w:rPr>
      </w:pPr>
    </w:p>
    <w:p w:rsidR="004D448F" w:rsidRDefault="004D448F" w:rsidP="00131521">
      <w:pPr>
        <w:jc w:val="center"/>
      </w:pPr>
    </w:p>
    <w:sectPr w:rsidR="004D448F" w:rsidSect="0039272A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FD9" w:rsidRDefault="000C7FD9" w:rsidP="0039272A">
      <w:r>
        <w:separator/>
      </w:r>
    </w:p>
  </w:endnote>
  <w:endnote w:type="continuationSeparator" w:id="0">
    <w:p w:rsidR="000C7FD9" w:rsidRDefault="000C7FD9" w:rsidP="00392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FD9" w:rsidRDefault="000C7FD9" w:rsidP="0039272A">
      <w:r>
        <w:separator/>
      </w:r>
    </w:p>
  </w:footnote>
  <w:footnote w:type="continuationSeparator" w:id="0">
    <w:p w:rsidR="000C7FD9" w:rsidRDefault="000C7FD9" w:rsidP="00392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942579"/>
      <w:docPartObj>
        <w:docPartGallery w:val="Page Numbers (Top of Page)"/>
        <w:docPartUnique/>
      </w:docPartObj>
    </w:sdtPr>
    <w:sdtEndPr/>
    <w:sdtContent>
      <w:p w:rsidR="0039272A" w:rsidRDefault="005A129E">
        <w:pPr>
          <w:pStyle w:val="a5"/>
          <w:jc w:val="center"/>
        </w:pPr>
        <w:r>
          <w:fldChar w:fldCharType="begin"/>
        </w:r>
        <w:r w:rsidR="00943FC8">
          <w:instrText xml:space="preserve"> PAGE   \* MERGEFORMAT </w:instrText>
        </w:r>
        <w:r>
          <w:fldChar w:fldCharType="separate"/>
        </w:r>
        <w:r w:rsidR="003F60E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9272A" w:rsidRDefault="0039272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3C6A"/>
    <w:multiLevelType w:val="multilevel"/>
    <w:tmpl w:val="D42EA912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1">
    <w:nsid w:val="02A0692B"/>
    <w:multiLevelType w:val="multilevel"/>
    <w:tmpl w:val="E118D96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abstractNum w:abstractNumId="2">
    <w:nsid w:val="5AF77859"/>
    <w:multiLevelType w:val="multilevel"/>
    <w:tmpl w:val="7E6EC8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43" w:hanging="1275"/>
      </w:pPr>
    </w:lvl>
    <w:lvl w:ilvl="2">
      <w:start w:val="1"/>
      <w:numFmt w:val="decimal"/>
      <w:isLgl/>
      <w:lvlText w:val="%1.%2.%3"/>
      <w:lvlJc w:val="left"/>
      <w:pPr>
        <w:ind w:left="2333" w:hanging="1275"/>
      </w:pPr>
    </w:lvl>
    <w:lvl w:ilvl="3">
      <w:start w:val="1"/>
      <w:numFmt w:val="decimal"/>
      <w:isLgl/>
      <w:lvlText w:val="%1.%2.%3.%4"/>
      <w:lvlJc w:val="left"/>
      <w:pPr>
        <w:ind w:left="2682" w:hanging="1275"/>
      </w:pPr>
    </w:lvl>
    <w:lvl w:ilvl="4">
      <w:start w:val="1"/>
      <w:numFmt w:val="decimal"/>
      <w:isLgl/>
      <w:lvlText w:val="%1.%2.%3.%4.%5"/>
      <w:lvlJc w:val="left"/>
      <w:pPr>
        <w:ind w:left="3031" w:hanging="1275"/>
      </w:pPr>
    </w:lvl>
    <w:lvl w:ilvl="5">
      <w:start w:val="1"/>
      <w:numFmt w:val="decimal"/>
      <w:isLgl/>
      <w:lvlText w:val="%1.%2.%3.%4.%5.%6"/>
      <w:lvlJc w:val="left"/>
      <w:pPr>
        <w:ind w:left="3545" w:hanging="144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A5B"/>
    <w:rsid w:val="00070AF4"/>
    <w:rsid w:val="000C7FD9"/>
    <w:rsid w:val="00131521"/>
    <w:rsid w:val="00187273"/>
    <w:rsid w:val="00191E84"/>
    <w:rsid w:val="0039272A"/>
    <w:rsid w:val="003F60E1"/>
    <w:rsid w:val="00451CE9"/>
    <w:rsid w:val="004A4461"/>
    <w:rsid w:val="004D448F"/>
    <w:rsid w:val="0052185E"/>
    <w:rsid w:val="005A129E"/>
    <w:rsid w:val="005F7A5B"/>
    <w:rsid w:val="007B44B8"/>
    <w:rsid w:val="00943FC8"/>
    <w:rsid w:val="00A37E8B"/>
    <w:rsid w:val="00CA4887"/>
    <w:rsid w:val="00CD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A5B"/>
    <w:pPr>
      <w:ind w:left="720"/>
      <w:contextualSpacing/>
    </w:pPr>
  </w:style>
  <w:style w:type="character" w:styleId="a4">
    <w:name w:val="Emphasis"/>
    <w:basedOn w:val="a0"/>
    <w:qFormat/>
    <w:rsid w:val="005F7A5B"/>
    <w:rPr>
      <w:i/>
      <w:iCs/>
    </w:rPr>
  </w:style>
  <w:style w:type="paragraph" w:styleId="a5">
    <w:name w:val="header"/>
    <w:basedOn w:val="a"/>
    <w:link w:val="a6"/>
    <w:uiPriority w:val="99"/>
    <w:unhideWhenUsed/>
    <w:rsid w:val="003927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2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927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92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rsid w:val="001315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315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A5B"/>
    <w:pPr>
      <w:ind w:left="720"/>
      <w:contextualSpacing/>
    </w:pPr>
  </w:style>
  <w:style w:type="character" w:styleId="a4">
    <w:name w:val="Emphasis"/>
    <w:basedOn w:val="a0"/>
    <w:qFormat/>
    <w:rsid w:val="005F7A5B"/>
    <w:rPr>
      <w:i/>
      <w:iCs/>
    </w:rPr>
  </w:style>
  <w:style w:type="paragraph" w:styleId="a5">
    <w:name w:val="header"/>
    <w:basedOn w:val="a"/>
    <w:link w:val="a6"/>
    <w:uiPriority w:val="99"/>
    <w:unhideWhenUsed/>
    <w:rsid w:val="003927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2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927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92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rsid w:val="001315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315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6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2017-07-03T03:48:00Z</cp:lastPrinted>
  <dcterms:created xsi:type="dcterms:W3CDTF">2017-07-11T10:26:00Z</dcterms:created>
  <dcterms:modified xsi:type="dcterms:W3CDTF">2017-07-11T10:26:00Z</dcterms:modified>
</cp:coreProperties>
</file>