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F900FE">
        <w:rPr>
          <w:b/>
          <w:bCs/>
          <w:sz w:val="28"/>
          <w:szCs w:val="28"/>
        </w:rPr>
        <w:t>2</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Pr="00673B1D" w:rsidRDefault="00117C5A" w:rsidP="000B12F8">
      <w:pPr>
        <w:ind w:left="142"/>
        <w:jc w:val="both"/>
        <w:rPr>
          <w:sz w:val="28"/>
          <w:szCs w:val="28"/>
        </w:rPr>
      </w:pPr>
      <w:r w:rsidRPr="00673B1D">
        <w:rPr>
          <w:sz w:val="28"/>
          <w:szCs w:val="28"/>
        </w:rPr>
        <w:tab/>
        <w:t>Не зарегистрированы.</w:t>
      </w:r>
    </w:p>
    <w:p w:rsidR="00095D80" w:rsidRPr="00F32ED1" w:rsidRDefault="00095D80" w:rsidP="00095D80">
      <w:pPr>
        <w:pStyle w:val="a5"/>
        <w:widowControl w:val="0"/>
        <w:tabs>
          <w:tab w:val="left" w:pos="7875"/>
        </w:tabs>
        <w:ind w:right="201" w:firstLine="567"/>
        <w:rPr>
          <w:b/>
          <w:bCs/>
          <w:sz w:val="28"/>
          <w:szCs w:val="28"/>
        </w:rPr>
      </w:pPr>
      <w:r w:rsidRPr="00F32ED1">
        <w:rPr>
          <w:b/>
          <w:bCs/>
          <w:sz w:val="28"/>
          <w:szCs w:val="28"/>
        </w:rPr>
        <w:t>Режимы функционирования ГУ.</w:t>
      </w:r>
    </w:p>
    <w:p w:rsidR="00F85E96" w:rsidRPr="00F67543" w:rsidRDefault="00F85E96" w:rsidP="00F85E96">
      <w:pPr>
        <w:suppressLineNumbers/>
        <w:suppressAutoHyphens/>
        <w:ind w:firstLine="567"/>
        <w:jc w:val="both"/>
        <w:rPr>
          <w:sz w:val="28"/>
          <w:szCs w:val="28"/>
        </w:rPr>
      </w:pPr>
      <w:r w:rsidRPr="00F67543">
        <w:rPr>
          <w:sz w:val="28"/>
          <w:szCs w:val="28"/>
        </w:rPr>
        <w:t xml:space="preserve">Главное управление МЧС России по Кировской области и подчиненные подразделения функционируют в режиме «ПОВЫШЕННАЯ ГОТОВНОСТЬ». </w:t>
      </w:r>
    </w:p>
    <w:p w:rsidR="00095D80" w:rsidRPr="00F32ED1" w:rsidRDefault="00F900FE" w:rsidP="00F85E96">
      <w:pPr>
        <w:suppressLineNumbers/>
        <w:suppressAutoHyphens/>
        <w:ind w:firstLine="567"/>
        <w:jc w:val="both"/>
        <w:rPr>
          <w:sz w:val="28"/>
          <w:szCs w:val="28"/>
        </w:rPr>
      </w:pPr>
      <w:r>
        <w:rPr>
          <w:sz w:val="28"/>
          <w:szCs w:val="28"/>
        </w:rPr>
        <w:t xml:space="preserve">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 в связи с прохождением по территории Кировской области </w:t>
      </w:r>
      <w:r>
        <w:rPr>
          <w:bCs/>
          <w:sz w:val="28"/>
          <w:szCs w:val="28"/>
        </w:rPr>
        <w:t>комплекса неблагоприятных метеорологических явлений</w:t>
      </w:r>
      <w:r>
        <w:rPr>
          <w:sz w:val="28"/>
          <w:szCs w:val="28"/>
        </w:rPr>
        <w:t>.</w:t>
      </w:r>
    </w:p>
    <w:p w:rsidR="00095D80" w:rsidRPr="00F32ED1" w:rsidRDefault="00095D80" w:rsidP="00095D80">
      <w:pPr>
        <w:suppressLineNumbers/>
        <w:tabs>
          <w:tab w:val="left" w:pos="2325"/>
        </w:tabs>
        <w:suppressAutoHyphens/>
        <w:ind w:firstLine="567"/>
        <w:jc w:val="both"/>
        <w:rPr>
          <w:sz w:val="28"/>
          <w:szCs w:val="28"/>
        </w:rPr>
      </w:pPr>
    </w:p>
    <w:p w:rsidR="00095D80" w:rsidRPr="00F32ED1" w:rsidRDefault="00095D80" w:rsidP="00095D80">
      <w:pPr>
        <w:ind w:firstLine="567"/>
        <w:rPr>
          <w:sz w:val="12"/>
          <w:szCs w:val="12"/>
        </w:rPr>
      </w:pPr>
      <w:r w:rsidRPr="00F32ED1">
        <w:rPr>
          <w:b/>
          <w:bCs/>
          <w:sz w:val="28"/>
          <w:szCs w:val="28"/>
        </w:rPr>
        <w:t xml:space="preserve">1.2. </w:t>
      </w:r>
      <w:r w:rsidRPr="00F32ED1">
        <w:rPr>
          <w:b/>
          <w:sz w:val="28"/>
          <w:szCs w:val="28"/>
        </w:rPr>
        <w:t>Режимы функционирования муниципальных образований.</w:t>
      </w:r>
    </w:p>
    <w:p w:rsidR="00095D80" w:rsidRPr="00DD094B" w:rsidRDefault="00095D80" w:rsidP="00095D80">
      <w:pPr>
        <w:ind w:firstLine="567"/>
        <w:jc w:val="both"/>
        <w:rPr>
          <w:sz w:val="12"/>
          <w:szCs w:val="12"/>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945"/>
      </w:tblGrid>
      <w:tr w:rsidR="00095D80" w:rsidRPr="00DD094B" w:rsidTr="0062617B">
        <w:trPr>
          <w:trHeight w:val="151"/>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 п/п</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Район</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 xml:space="preserve"> (№ и дата постановления, распоряжения о введении)</w:t>
            </w:r>
          </w:p>
        </w:tc>
      </w:tr>
      <w:tr w:rsidR="00095D80" w:rsidRPr="00DD094B" w:rsidTr="0062617B">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rsidR="00095D80" w:rsidRPr="006222F0" w:rsidRDefault="00095D80" w:rsidP="0062617B">
            <w:pPr>
              <w:jc w:val="center"/>
              <w:rPr>
                <w:b/>
                <w:color w:val="000000"/>
              </w:rPr>
            </w:pPr>
            <w:r w:rsidRPr="006222F0">
              <w:rPr>
                <w:b/>
                <w:color w:val="000000"/>
              </w:rPr>
              <w:t>1. Режим функционирования  «ЧРЕЗВЫЧАЙНАЯ СИТУАЦИЯ»</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Верхнекамского района № 402 от 17.05.2017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Слободской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rPr>
                <w:highlight w:val="yellow"/>
              </w:rPr>
            </w:pPr>
            <w:r>
              <w:t>Постановлением администрации Слободского района № 1197 от 19.07.2017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Опаринский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Опаринского района № 306 от 25.07.2017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Котельничский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Котельничского района № 317 от 25.07.2017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Советский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 администрации Советского района № 481 от 25.07.2017</w:t>
            </w:r>
          </w:p>
        </w:tc>
      </w:tr>
      <w:tr w:rsidR="00767EEA"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rPr>
                <w:sz w:val="20"/>
                <w:szCs w:val="20"/>
              </w:rPr>
            </w:pPr>
            <w:r>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tcPr>
          <w:p w:rsidR="00767EEA" w:rsidRDefault="00767EEA">
            <w:pPr>
              <w:jc w:val="center"/>
            </w:pPr>
            <w:r>
              <w:t>Опаринский</w:t>
            </w:r>
          </w:p>
        </w:tc>
        <w:tc>
          <w:tcPr>
            <w:tcW w:w="6945" w:type="dxa"/>
            <w:tcBorders>
              <w:top w:val="single" w:sz="4" w:space="0" w:color="auto"/>
              <w:left w:val="single" w:sz="4" w:space="0" w:color="auto"/>
              <w:bottom w:val="single" w:sz="4" w:space="0" w:color="auto"/>
              <w:right w:val="single" w:sz="4" w:space="0" w:color="auto"/>
            </w:tcBorders>
            <w:vAlign w:val="center"/>
          </w:tcPr>
          <w:p w:rsidR="00767EEA" w:rsidRDefault="00767EEA">
            <w:pPr>
              <w:jc w:val="both"/>
            </w:pPr>
            <w:r>
              <w:t>постановлением администрации Опаринского района № 309 от 27.07.2017</w:t>
            </w:r>
          </w:p>
        </w:tc>
      </w:tr>
    </w:tbl>
    <w:p w:rsidR="00A5356B" w:rsidRPr="00594C98" w:rsidRDefault="006266C2" w:rsidP="00CB49EA">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1F7C4E" w:rsidRDefault="001F7C4E" w:rsidP="001F7C4E">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B10D7D" w:rsidRDefault="00B10D7D" w:rsidP="00B10D7D">
      <w:pPr>
        <w:tabs>
          <w:tab w:val="left" w:pos="0"/>
        </w:tabs>
        <w:ind w:firstLine="567"/>
        <w:jc w:val="both"/>
        <w:rPr>
          <w:sz w:val="28"/>
          <w:szCs w:val="28"/>
        </w:rPr>
      </w:pPr>
      <w:r>
        <w:rPr>
          <w:sz w:val="28"/>
          <w:szCs w:val="28"/>
        </w:rPr>
        <w:t>1) В 17.35 31.07.2017 Фаленский район, пгт. Фаленки произошло отключение электроснабжения потребителей.</w:t>
      </w:r>
    </w:p>
    <w:p w:rsidR="00B10D7D" w:rsidRDefault="00B10D7D" w:rsidP="00B10D7D">
      <w:pPr>
        <w:tabs>
          <w:tab w:val="left" w:pos="0"/>
        </w:tabs>
        <w:ind w:firstLine="567"/>
        <w:jc w:val="both"/>
        <w:rPr>
          <w:sz w:val="28"/>
          <w:szCs w:val="28"/>
        </w:rPr>
      </w:pPr>
      <w:r>
        <w:rPr>
          <w:sz w:val="28"/>
          <w:szCs w:val="28"/>
        </w:rPr>
        <w:t>Причина: повреждение опоры ЛЭП.</w:t>
      </w:r>
    </w:p>
    <w:p w:rsidR="00B10D7D" w:rsidRDefault="00B10D7D" w:rsidP="00B10D7D">
      <w:pPr>
        <w:tabs>
          <w:tab w:val="left" w:pos="0"/>
        </w:tabs>
        <w:ind w:firstLine="567"/>
        <w:jc w:val="both"/>
        <w:rPr>
          <w:sz w:val="28"/>
          <w:szCs w:val="28"/>
        </w:rPr>
      </w:pPr>
      <w:r>
        <w:rPr>
          <w:sz w:val="28"/>
          <w:szCs w:val="28"/>
        </w:rPr>
        <w:t>Последствия: без электроснабжения остались 70 домов (450 человек).</w:t>
      </w:r>
    </w:p>
    <w:p w:rsidR="00B10D7D" w:rsidRDefault="00B10D7D" w:rsidP="00B10D7D">
      <w:pPr>
        <w:tabs>
          <w:tab w:val="left" w:pos="0"/>
        </w:tabs>
        <w:ind w:firstLine="567"/>
        <w:jc w:val="both"/>
        <w:rPr>
          <w:sz w:val="28"/>
          <w:szCs w:val="28"/>
        </w:rPr>
      </w:pPr>
      <w:r>
        <w:rPr>
          <w:sz w:val="28"/>
          <w:szCs w:val="28"/>
        </w:rPr>
        <w:t>Принятые меры: электроснабжение восстановлено в 19.35 31.07.2017.</w:t>
      </w:r>
    </w:p>
    <w:p w:rsidR="00B10D7D" w:rsidRDefault="00B10D7D" w:rsidP="00B10D7D">
      <w:pPr>
        <w:tabs>
          <w:tab w:val="left" w:pos="0"/>
        </w:tabs>
        <w:ind w:firstLine="567"/>
        <w:jc w:val="both"/>
        <w:rPr>
          <w:sz w:val="28"/>
          <w:szCs w:val="28"/>
        </w:rPr>
      </w:pPr>
    </w:p>
    <w:p w:rsidR="00B10D7D" w:rsidRDefault="00B10D7D" w:rsidP="00B10D7D">
      <w:pPr>
        <w:tabs>
          <w:tab w:val="left" w:pos="0"/>
        </w:tabs>
        <w:ind w:firstLine="567"/>
        <w:jc w:val="both"/>
        <w:rPr>
          <w:sz w:val="28"/>
          <w:szCs w:val="28"/>
        </w:rPr>
      </w:pPr>
      <w:r>
        <w:rPr>
          <w:sz w:val="28"/>
          <w:szCs w:val="28"/>
        </w:rPr>
        <w:t>2) В 20.30 31.07.2017 Слободской район произошло отключение электр</w:t>
      </w:r>
      <w:r>
        <w:rPr>
          <w:sz w:val="28"/>
          <w:szCs w:val="28"/>
        </w:rPr>
        <w:t>о</w:t>
      </w:r>
      <w:r>
        <w:rPr>
          <w:sz w:val="28"/>
          <w:szCs w:val="28"/>
        </w:rPr>
        <w:t>снабжения потребителей.</w:t>
      </w:r>
    </w:p>
    <w:p w:rsidR="00B10D7D" w:rsidRDefault="00B10D7D" w:rsidP="00B10D7D">
      <w:pPr>
        <w:tabs>
          <w:tab w:val="left" w:pos="0"/>
        </w:tabs>
        <w:ind w:firstLine="567"/>
        <w:jc w:val="both"/>
        <w:rPr>
          <w:sz w:val="28"/>
          <w:szCs w:val="28"/>
        </w:rPr>
      </w:pPr>
      <w:r>
        <w:rPr>
          <w:sz w:val="28"/>
          <w:szCs w:val="28"/>
        </w:rPr>
        <w:t>Причина: повреждение ЛЭП.</w:t>
      </w:r>
    </w:p>
    <w:p w:rsidR="00B10D7D" w:rsidRDefault="00B10D7D" w:rsidP="00B10D7D">
      <w:pPr>
        <w:tabs>
          <w:tab w:val="left" w:pos="0"/>
        </w:tabs>
        <w:ind w:firstLine="567"/>
        <w:jc w:val="both"/>
        <w:rPr>
          <w:sz w:val="28"/>
          <w:szCs w:val="28"/>
        </w:rPr>
      </w:pPr>
      <w:r>
        <w:rPr>
          <w:sz w:val="28"/>
          <w:szCs w:val="28"/>
        </w:rPr>
        <w:t>Последствия: без электроснабжения остались 7 населенных пунктов (920 ч</w:t>
      </w:r>
      <w:r>
        <w:rPr>
          <w:sz w:val="28"/>
          <w:szCs w:val="28"/>
        </w:rPr>
        <w:t>е</w:t>
      </w:r>
      <w:r>
        <w:rPr>
          <w:sz w:val="28"/>
          <w:szCs w:val="28"/>
        </w:rPr>
        <w:t>ловек), СЗО нет.</w:t>
      </w:r>
    </w:p>
    <w:p w:rsidR="001F7C4E" w:rsidRDefault="00B10D7D" w:rsidP="00B10D7D">
      <w:pPr>
        <w:tabs>
          <w:tab w:val="left" w:pos="0"/>
        </w:tabs>
        <w:ind w:firstLine="567"/>
        <w:jc w:val="both"/>
        <w:rPr>
          <w:sz w:val="28"/>
          <w:szCs w:val="28"/>
          <w:highlight w:val="green"/>
        </w:rPr>
      </w:pPr>
      <w:r>
        <w:rPr>
          <w:sz w:val="28"/>
          <w:szCs w:val="28"/>
        </w:rPr>
        <w:t>Принятые меры: электроснабжение восстановлено в 02.45 01.08.2017.</w:t>
      </w:r>
    </w:p>
    <w:p w:rsidR="001F7C4E" w:rsidRDefault="001F7C4E" w:rsidP="001F7C4E">
      <w:pPr>
        <w:ind w:firstLine="567"/>
        <w:jc w:val="both"/>
      </w:pPr>
      <w:r>
        <w:rPr>
          <w:b/>
          <w:sz w:val="28"/>
          <w:szCs w:val="28"/>
        </w:rPr>
        <w:t>1.3</w:t>
      </w:r>
      <w:r>
        <w:rPr>
          <w:sz w:val="28"/>
          <w:szCs w:val="28"/>
        </w:rPr>
        <w:t xml:space="preserve">. </w:t>
      </w:r>
      <w:r w:rsidR="009E7C7A">
        <w:rPr>
          <w:sz w:val="28"/>
          <w:szCs w:val="28"/>
        </w:rPr>
        <w:t>За прошедшие сутки на территории Кировской области зарегистрировано 3 техногенных пожара. Погибших нет, пострадавших нет, спасено 2 человека, эвакуированных нет</w:t>
      </w:r>
      <w:r w:rsidR="00035FC1">
        <w:rPr>
          <w:sz w:val="28"/>
          <w:szCs w:val="28"/>
        </w:rPr>
        <w:t>.</w:t>
      </w:r>
      <w:r>
        <w:t xml:space="preserve">  </w:t>
      </w:r>
    </w:p>
    <w:p w:rsidR="001F7C4E" w:rsidRDefault="00035FC1" w:rsidP="001F7C4E">
      <w:pPr>
        <w:ind w:firstLine="567"/>
        <w:jc w:val="both"/>
        <w:rPr>
          <w:sz w:val="28"/>
          <w:szCs w:val="28"/>
        </w:rPr>
      </w:pPr>
      <w:r>
        <w:rPr>
          <w:sz w:val="28"/>
          <w:szCs w:val="28"/>
        </w:rPr>
        <w:t xml:space="preserve">По состоянию на </w:t>
      </w:r>
      <w:r>
        <w:rPr>
          <w:b/>
          <w:sz w:val="28"/>
          <w:szCs w:val="28"/>
        </w:rPr>
        <w:t>12-00 01.08.2017</w:t>
      </w:r>
      <w:r>
        <w:rPr>
          <w:sz w:val="28"/>
          <w:szCs w:val="28"/>
        </w:rPr>
        <w:t xml:space="preserve"> на территории Кировской области особые противопожарные режимы по техногенным пожарам отсутствуют.</w:t>
      </w:r>
    </w:p>
    <w:p w:rsidR="001F7C4E" w:rsidRDefault="001F7C4E" w:rsidP="001F7C4E">
      <w:pPr>
        <w:ind w:firstLine="567"/>
        <w:jc w:val="both"/>
        <w:rPr>
          <w:sz w:val="28"/>
          <w:szCs w:val="28"/>
          <w:highlight w:val="green"/>
        </w:rPr>
      </w:pPr>
    </w:p>
    <w:p w:rsidR="00035FC1" w:rsidRDefault="00035FC1" w:rsidP="001F7C4E">
      <w:pPr>
        <w:pStyle w:val="af8"/>
        <w:tabs>
          <w:tab w:val="left" w:pos="5285"/>
        </w:tabs>
        <w:spacing w:after="0"/>
        <w:ind w:firstLine="567"/>
        <w:jc w:val="both"/>
        <w:rPr>
          <w:b/>
          <w:bCs/>
          <w:sz w:val="28"/>
          <w:szCs w:val="28"/>
        </w:rPr>
      </w:pPr>
    </w:p>
    <w:p w:rsidR="001F7C4E" w:rsidRDefault="001F7C4E" w:rsidP="001F7C4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F7C4E" w:rsidRDefault="001F7C4E" w:rsidP="001F7C4E">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 Подтоплений не прогнозир</w:t>
      </w:r>
      <w:r>
        <w:rPr>
          <w:sz w:val="28"/>
          <w:szCs w:val="28"/>
        </w:rPr>
        <w:t>у</w:t>
      </w:r>
      <w:r>
        <w:rPr>
          <w:sz w:val="28"/>
          <w:szCs w:val="28"/>
        </w:rPr>
        <w:t>ется.</w:t>
      </w:r>
    </w:p>
    <w:p w:rsidR="001F7C4E" w:rsidRDefault="001F7C4E" w:rsidP="001F7C4E">
      <w:pPr>
        <w:suppressLineNumbers/>
        <w:tabs>
          <w:tab w:val="left" w:pos="2325"/>
        </w:tabs>
        <w:suppressAutoHyphens/>
        <w:ind w:firstLine="567"/>
        <w:jc w:val="both"/>
        <w:rPr>
          <w:b/>
          <w:bCs/>
          <w:sz w:val="28"/>
          <w:szCs w:val="28"/>
        </w:rPr>
      </w:pPr>
      <w:r>
        <w:rPr>
          <w:b/>
          <w:bCs/>
          <w:sz w:val="28"/>
          <w:szCs w:val="28"/>
        </w:rPr>
        <w:t>1.5. Природные пожары.</w:t>
      </w:r>
    </w:p>
    <w:p w:rsidR="001F7C4E" w:rsidRDefault="001F7C4E" w:rsidP="001F7C4E">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35FC1" w:rsidRDefault="00035FC1" w:rsidP="00035FC1">
      <w:pPr>
        <w:tabs>
          <w:tab w:val="left" w:pos="1985"/>
        </w:tabs>
        <w:ind w:firstLine="567"/>
        <w:jc w:val="both"/>
        <w:rPr>
          <w:sz w:val="28"/>
          <w:szCs w:val="28"/>
        </w:rPr>
      </w:pPr>
      <w:r>
        <w:rPr>
          <w:b/>
          <w:sz w:val="28"/>
          <w:szCs w:val="28"/>
        </w:rPr>
        <w:t>На 12-00 01.08.2017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1F7C4E" w:rsidRDefault="00035FC1" w:rsidP="00035FC1">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1-3 класс </w:t>
      </w:r>
      <w:r>
        <w:rPr>
          <w:sz w:val="28"/>
          <w:szCs w:val="28"/>
        </w:rPr>
        <w:t>п</w:t>
      </w:r>
      <w:r>
        <w:rPr>
          <w:sz w:val="28"/>
          <w:szCs w:val="28"/>
        </w:rPr>
        <w:t>о</w:t>
      </w:r>
      <w:r>
        <w:rPr>
          <w:sz w:val="28"/>
          <w:szCs w:val="28"/>
        </w:rPr>
        <w:t>жарной опасности.</w:t>
      </w:r>
    </w:p>
    <w:p w:rsidR="001F7C4E" w:rsidRDefault="004002FE" w:rsidP="001F7C4E">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1F7C4E" w:rsidRDefault="001F7C4E" w:rsidP="001F7C4E">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1F7C4E" w:rsidRDefault="001F7C4E" w:rsidP="001F7C4E">
      <w:pPr>
        <w:tabs>
          <w:tab w:val="left" w:pos="1985"/>
        </w:tabs>
        <w:ind w:firstLine="567"/>
        <w:jc w:val="both"/>
        <w:rPr>
          <w:bCs/>
          <w:sz w:val="28"/>
          <w:szCs w:val="28"/>
        </w:rPr>
      </w:pPr>
      <w:r>
        <w:rPr>
          <w:b/>
          <w:bCs/>
          <w:sz w:val="28"/>
          <w:szCs w:val="28"/>
        </w:rPr>
        <w:t>1.6. Происшествия на водных объектах.</w:t>
      </w:r>
    </w:p>
    <w:p w:rsidR="001F7C4E" w:rsidRDefault="001F7C4E" w:rsidP="001F7C4E">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1F7C4E" w:rsidRDefault="001F7C4E" w:rsidP="001F7C4E">
      <w:pPr>
        <w:ind w:firstLine="567"/>
        <w:jc w:val="both"/>
        <w:rPr>
          <w:b/>
          <w:sz w:val="28"/>
          <w:szCs w:val="28"/>
        </w:rPr>
      </w:pPr>
      <w:r>
        <w:rPr>
          <w:b/>
          <w:sz w:val="28"/>
          <w:szCs w:val="28"/>
        </w:rPr>
        <w:t>1.7. Дорожно-транспортные происшествия (с привлечением МЧС).</w:t>
      </w:r>
    </w:p>
    <w:p w:rsidR="001F7C4E" w:rsidRDefault="00035FC1" w:rsidP="001F7C4E">
      <w:pPr>
        <w:pStyle w:val="af8"/>
        <w:tabs>
          <w:tab w:val="left" w:pos="5285"/>
        </w:tabs>
        <w:ind w:firstLine="567"/>
        <w:jc w:val="both"/>
        <w:rPr>
          <w:sz w:val="28"/>
          <w:szCs w:val="28"/>
        </w:rPr>
      </w:pPr>
      <w:r>
        <w:rPr>
          <w:snapToGrid w:val="0"/>
          <w:sz w:val="28"/>
          <w:szCs w:val="28"/>
        </w:rPr>
        <w:lastRenderedPageBreak/>
        <w:t>За отчётный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2 человека, спасено 2 человека.</w:t>
      </w:r>
    </w:p>
    <w:p w:rsidR="001F7C4E" w:rsidRDefault="001F7C4E" w:rsidP="001F7C4E">
      <w:pPr>
        <w:ind w:firstLine="567"/>
        <w:jc w:val="both"/>
        <w:rPr>
          <w:b/>
          <w:sz w:val="28"/>
          <w:szCs w:val="28"/>
        </w:rPr>
      </w:pPr>
      <w:r>
        <w:rPr>
          <w:b/>
          <w:sz w:val="28"/>
          <w:szCs w:val="28"/>
        </w:rPr>
        <w:t>1.8.  Биолого-социальные.</w:t>
      </w:r>
    </w:p>
    <w:p w:rsidR="001F7C4E" w:rsidRDefault="001F7C4E" w:rsidP="001F7C4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1F7C4E" w:rsidRDefault="001F7C4E" w:rsidP="001F7C4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F7C4E" w:rsidTr="001F7C4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
                <w:sz w:val="24"/>
                <w:szCs w:val="24"/>
              </w:rPr>
            </w:pPr>
            <w:r>
              <w:rPr>
                <w:b/>
                <w:sz w:val="24"/>
                <w:szCs w:val="24"/>
              </w:rPr>
              <w:t>№</w:t>
            </w:r>
          </w:p>
          <w:p w:rsidR="001F7C4E" w:rsidRDefault="001F7C4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
                <w:sz w:val="24"/>
                <w:szCs w:val="24"/>
              </w:rPr>
            </w:pPr>
            <w:r>
              <w:rPr>
                <w:b/>
                <w:sz w:val="24"/>
                <w:szCs w:val="24"/>
              </w:rPr>
              <w:t>Населённый</w:t>
            </w:r>
          </w:p>
          <w:p w:rsidR="001F7C4E" w:rsidRDefault="001F7C4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b/>
                <w:sz w:val="24"/>
                <w:szCs w:val="24"/>
              </w:rPr>
            </w:pPr>
            <w:r>
              <w:rPr>
                <w:b/>
                <w:sz w:val="24"/>
                <w:szCs w:val="24"/>
              </w:rPr>
              <w:t>Дата</w:t>
            </w:r>
          </w:p>
          <w:p w:rsidR="001F7C4E" w:rsidRDefault="001F7C4E">
            <w:pPr>
              <w:pStyle w:val="aff6"/>
              <w:tabs>
                <w:tab w:val="left" w:pos="525"/>
              </w:tabs>
              <w:ind w:left="0"/>
              <w:jc w:val="center"/>
              <w:rPr>
                <w:b/>
                <w:sz w:val="24"/>
                <w:szCs w:val="24"/>
              </w:rPr>
            </w:pPr>
            <w:r>
              <w:rPr>
                <w:b/>
                <w:sz w:val="24"/>
                <w:szCs w:val="24"/>
              </w:rPr>
              <w:t>введения</w:t>
            </w:r>
          </w:p>
          <w:p w:rsidR="001F7C4E" w:rsidRDefault="001F7C4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b/>
                <w:sz w:val="24"/>
                <w:szCs w:val="24"/>
              </w:rPr>
            </w:pPr>
            <w:r>
              <w:rPr>
                <w:b/>
                <w:sz w:val="24"/>
                <w:szCs w:val="24"/>
              </w:rPr>
              <w:t>№</w:t>
            </w:r>
          </w:p>
          <w:p w:rsidR="001F7C4E" w:rsidRDefault="001F7C4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b/>
                <w:sz w:val="24"/>
                <w:szCs w:val="24"/>
              </w:rPr>
            </w:pPr>
            <w:r>
              <w:rPr>
                <w:b/>
                <w:sz w:val="24"/>
                <w:szCs w:val="24"/>
              </w:rPr>
              <w:t>Животное, контакт с людьми</w:t>
            </w:r>
          </w:p>
        </w:tc>
      </w:tr>
      <w:tr w:rsidR="001F7C4E" w:rsidTr="001F7C4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sz w:val="24"/>
                <w:szCs w:val="24"/>
              </w:rPr>
            </w:pPr>
            <w:r>
              <w:rPr>
                <w:sz w:val="24"/>
                <w:szCs w:val="24"/>
              </w:rPr>
              <w:t>лиса</w:t>
            </w:r>
          </w:p>
        </w:tc>
      </w:tr>
      <w:tr w:rsidR="001F7C4E" w:rsidTr="001F7C4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pStyle w:val="aff6"/>
              <w:tabs>
                <w:tab w:val="left" w:pos="525"/>
              </w:tabs>
              <w:ind w:left="0"/>
              <w:jc w:val="center"/>
              <w:rPr>
                <w:sz w:val="24"/>
                <w:szCs w:val="24"/>
              </w:rPr>
            </w:pPr>
            <w:r>
              <w:rPr>
                <w:sz w:val="24"/>
                <w:szCs w:val="24"/>
              </w:rPr>
              <w:t>енотовидная</w:t>
            </w:r>
          </w:p>
          <w:p w:rsidR="001F7C4E" w:rsidRDefault="001F7C4E">
            <w:pPr>
              <w:pStyle w:val="aff6"/>
              <w:tabs>
                <w:tab w:val="left" w:pos="525"/>
              </w:tabs>
              <w:ind w:left="0"/>
              <w:jc w:val="center"/>
              <w:rPr>
                <w:sz w:val="24"/>
                <w:szCs w:val="24"/>
              </w:rPr>
            </w:pPr>
            <w:r>
              <w:rPr>
                <w:sz w:val="24"/>
                <w:szCs w:val="24"/>
              </w:rPr>
              <w:t>собака</w:t>
            </w:r>
          </w:p>
        </w:tc>
      </w:tr>
      <w:tr w:rsidR="001F7C4E" w:rsidTr="001F7C4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C4E" w:rsidRDefault="001F7C4E">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C4E" w:rsidRDefault="001F7C4E">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7C4E" w:rsidRDefault="001F7C4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7C4E" w:rsidRDefault="001F7C4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7C4E" w:rsidRDefault="001F7C4E">
            <w:pPr>
              <w:pStyle w:val="aff6"/>
              <w:tabs>
                <w:tab w:val="left" w:pos="525"/>
              </w:tabs>
              <w:ind w:left="0"/>
              <w:jc w:val="center"/>
              <w:rPr>
                <w:b/>
                <w:sz w:val="24"/>
                <w:szCs w:val="24"/>
              </w:rPr>
            </w:pPr>
          </w:p>
        </w:tc>
      </w:tr>
    </w:tbl>
    <w:p w:rsidR="001F7C4E" w:rsidRDefault="001F7C4E" w:rsidP="001F7C4E">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035FC1" w:rsidRDefault="00035FC1" w:rsidP="00035FC1">
      <w:pPr>
        <w:pStyle w:val="af8"/>
        <w:spacing w:after="0"/>
        <w:ind w:firstLine="567"/>
        <w:jc w:val="both"/>
        <w:rPr>
          <w:sz w:val="28"/>
          <w:szCs w:val="28"/>
        </w:rPr>
      </w:pPr>
      <w:r>
        <w:rPr>
          <w:sz w:val="28"/>
          <w:szCs w:val="28"/>
        </w:rPr>
        <w:t>За медицинской помощью вследствие укусов клещами в лечебно-профилактические организации области обратилось 8964 человека, за аналоги</w:t>
      </w:r>
      <w:r>
        <w:rPr>
          <w:sz w:val="28"/>
          <w:szCs w:val="28"/>
        </w:rPr>
        <w:t>ч</w:t>
      </w:r>
      <w:r>
        <w:rPr>
          <w:sz w:val="28"/>
          <w:szCs w:val="28"/>
        </w:rPr>
        <w:t xml:space="preserve">ный период 2016 года обратилось 15450 человек. </w:t>
      </w:r>
    </w:p>
    <w:p w:rsidR="00035FC1" w:rsidRDefault="00035FC1" w:rsidP="00035FC1">
      <w:pPr>
        <w:pStyle w:val="af8"/>
        <w:spacing w:after="0"/>
        <w:ind w:firstLine="567"/>
        <w:jc w:val="both"/>
        <w:rPr>
          <w:sz w:val="28"/>
          <w:szCs w:val="28"/>
        </w:rPr>
      </w:pPr>
      <w:r>
        <w:rPr>
          <w:sz w:val="28"/>
          <w:szCs w:val="28"/>
        </w:rPr>
        <w:t>С начала года зарегистрировано:</w:t>
      </w:r>
    </w:p>
    <w:p w:rsidR="00035FC1" w:rsidRDefault="00035FC1" w:rsidP="00035FC1">
      <w:pPr>
        <w:pStyle w:val="af8"/>
        <w:spacing w:after="0"/>
        <w:ind w:firstLine="567"/>
        <w:jc w:val="both"/>
        <w:rPr>
          <w:sz w:val="28"/>
          <w:szCs w:val="28"/>
        </w:rPr>
      </w:pPr>
      <w:r>
        <w:rPr>
          <w:sz w:val="28"/>
          <w:szCs w:val="28"/>
        </w:rPr>
        <w:t>- 41 случай заболевания клещевым Энцефалитом (АППГ 66 случаев);</w:t>
      </w:r>
    </w:p>
    <w:p w:rsidR="001F7C4E" w:rsidRDefault="00035FC1" w:rsidP="00035FC1">
      <w:pPr>
        <w:pStyle w:val="af8"/>
        <w:spacing w:after="0"/>
        <w:ind w:firstLine="567"/>
        <w:jc w:val="both"/>
        <w:rPr>
          <w:sz w:val="28"/>
          <w:szCs w:val="28"/>
        </w:rPr>
      </w:pPr>
      <w:r>
        <w:rPr>
          <w:sz w:val="28"/>
          <w:szCs w:val="28"/>
        </w:rPr>
        <w:t>- 127 случаев заболевания клещевым Боррелиозом (АППГ 174 случая).</w:t>
      </w:r>
    </w:p>
    <w:p w:rsidR="001F7C4E" w:rsidRDefault="001F7C4E" w:rsidP="001F7C4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002FE" w:rsidRDefault="004002FE" w:rsidP="004002FE">
      <w:pPr>
        <w:pStyle w:val="af8"/>
        <w:spacing w:after="0"/>
        <w:ind w:right="-57" w:firstLine="567"/>
        <w:jc w:val="both"/>
        <w:rPr>
          <w:b/>
          <w:bCs/>
          <w:sz w:val="28"/>
          <w:szCs w:val="28"/>
        </w:rPr>
      </w:pPr>
      <w:r>
        <w:rPr>
          <w:b/>
          <w:bCs/>
          <w:sz w:val="28"/>
          <w:szCs w:val="28"/>
        </w:rPr>
        <w:t>1.9. Метеообстановка.</w:t>
      </w:r>
    </w:p>
    <w:p w:rsidR="004002FE" w:rsidRDefault="004002FE" w:rsidP="004002F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002FE" w:rsidRDefault="004002FE" w:rsidP="004002FE">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4002FE" w:rsidRDefault="004002FE" w:rsidP="004002FE">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Ночью и утром 1 августа местами по Кировской области и в городе Кирове прогнозировались грозы, при грозах шквалистое усиление ветра порывами 17-22 м/с, местами ливни, град.</w:t>
      </w:r>
    </w:p>
    <w:p w:rsidR="004002FE" w:rsidRDefault="004002FE" w:rsidP="004002FE">
      <w:pPr>
        <w:ind w:firstLine="567"/>
        <w:jc w:val="both"/>
        <w:rPr>
          <w:sz w:val="28"/>
          <w:szCs w:val="28"/>
          <w:lang/>
        </w:rPr>
      </w:pPr>
      <w:r>
        <w:rPr>
          <w:b/>
          <w:sz w:val="28"/>
          <w:szCs w:val="28"/>
          <w:lang/>
        </w:rPr>
        <w:t xml:space="preserve">1 августа </w:t>
      </w:r>
      <w:r>
        <w:rPr>
          <w:sz w:val="28"/>
          <w:szCs w:val="28"/>
          <w:lang/>
        </w:rPr>
        <w:t>облачно с прояснениями. Ночью местами, днем в большинстве районов кратковременные дожди. Местами грозы, ливни. Ветер юго-западный с переходом на северо-западный 5-10 м/с, местами порывы 12-17 м/с. Температура воздуха ночью +15,+20 °C, днём +22,+27 °C.</w:t>
      </w:r>
    </w:p>
    <w:p w:rsidR="004002FE" w:rsidRDefault="004002FE" w:rsidP="004002F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002FE" w:rsidRDefault="004002FE" w:rsidP="004002FE">
      <w:pPr>
        <w:ind w:firstLine="567"/>
        <w:jc w:val="both"/>
        <w:rPr>
          <w:sz w:val="28"/>
          <w:szCs w:val="28"/>
        </w:rPr>
      </w:pPr>
      <w:r>
        <w:rPr>
          <w:sz w:val="28"/>
          <w:szCs w:val="28"/>
        </w:rPr>
        <w:t>- в части возникновения ДТП;</w:t>
      </w:r>
    </w:p>
    <w:p w:rsidR="004002FE" w:rsidRDefault="004002FE" w:rsidP="004002FE">
      <w:pPr>
        <w:ind w:firstLine="567"/>
        <w:rPr>
          <w:sz w:val="28"/>
          <w:szCs w:val="28"/>
        </w:rPr>
      </w:pPr>
      <w:r>
        <w:rPr>
          <w:sz w:val="28"/>
          <w:szCs w:val="28"/>
        </w:rPr>
        <w:t>- в части возникновения техногенных пожаров.</w:t>
      </w:r>
    </w:p>
    <w:p w:rsidR="004002FE" w:rsidRDefault="004002FE" w:rsidP="004002FE">
      <w:pPr>
        <w:tabs>
          <w:tab w:val="left" w:pos="8502"/>
        </w:tabs>
        <w:ind w:firstLine="567"/>
        <w:rPr>
          <w:sz w:val="28"/>
          <w:szCs w:val="28"/>
        </w:rPr>
      </w:pPr>
      <w:r>
        <w:rPr>
          <w:b/>
          <w:sz w:val="28"/>
          <w:szCs w:val="28"/>
        </w:rPr>
        <w:lastRenderedPageBreak/>
        <w:t>1.10. Сейсмологическая обстановка.</w:t>
      </w:r>
    </w:p>
    <w:p w:rsidR="004002FE" w:rsidRDefault="004002FE" w:rsidP="004002FE">
      <w:pPr>
        <w:ind w:firstLine="567"/>
        <w:rPr>
          <w:sz w:val="28"/>
          <w:szCs w:val="28"/>
        </w:rPr>
      </w:pPr>
      <w:r>
        <w:rPr>
          <w:sz w:val="28"/>
          <w:szCs w:val="28"/>
        </w:rPr>
        <w:t>Сейсмологических событий не произошло.</w:t>
      </w:r>
    </w:p>
    <w:p w:rsidR="004002FE" w:rsidRDefault="004002FE" w:rsidP="004002F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002FE" w:rsidRDefault="004002FE" w:rsidP="004002FE">
      <w:pPr>
        <w:pStyle w:val="af8"/>
        <w:spacing w:after="0"/>
        <w:ind w:right="-55" w:firstLine="567"/>
        <w:jc w:val="both"/>
        <w:rPr>
          <w:bCs/>
          <w:sz w:val="28"/>
          <w:szCs w:val="28"/>
        </w:rPr>
      </w:pPr>
      <w:r>
        <w:rPr>
          <w:bCs/>
          <w:sz w:val="28"/>
          <w:szCs w:val="28"/>
        </w:rPr>
        <w:t>Не зарегистрировано.</w:t>
      </w:r>
    </w:p>
    <w:p w:rsidR="004002FE" w:rsidRDefault="004002FE" w:rsidP="004002FE">
      <w:pPr>
        <w:ind w:firstLine="567"/>
        <w:jc w:val="center"/>
        <w:rPr>
          <w:b/>
          <w:bCs/>
          <w:sz w:val="28"/>
          <w:szCs w:val="28"/>
        </w:rPr>
      </w:pPr>
    </w:p>
    <w:p w:rsidR="004002FE" w:rsidRDefault="004002FE" w:rsidP="004002FE">
      <w:pPr>
        <w:ind w:firstLine="567"/>
        <w:jc w:val="center"/>
        <w:rPr>
          <w:b/>
          <w:bCs/>
          <w:sz w:val="28"/>
          <w:szCs w:val="28"/>
        </w:rPr>
      </w:pPr>
      <w:r>
        <w:rPr>
          <w:b/>
          <w:bCs/>
          <w:sz w:val="28"/>
          <w:szCs w:val="28"/>
        </w:rPr>
        <w:t>2. Прогноз ЧС на территории  Кировской области.</w:t>
      </w:r>
    </w:p>
    <w:p w:rsidR="004002FE" w:rsidRDefault="004002FE" w:rsidP="004002FE">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4002FE" w:rsidRDefault="004002FE" w:rsidP="004002FE">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4002FE" w:rsidRDefault="004002FE" w:rsidP="004002FE">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4002FE" w:rsidRDefault="004002FE" w:rsidP="004002FE">
      <w:pPr>
        <w:ind w:firstLine="567"/>
        <w:jc w:val="both"/>
        <w:rPr>
          <w:sz w:val="28"/>
          <w:szCs w:val="28"/>
          <w:lang/>
        </w:rPr>
      </w:pPr>
      <w:r>
        <w:rPr>
          <w:b/>
          <w:sz w:val="28"/>
          <w:szCs w:val="28"/>
          <w:lang/>
        </w:rPr>
        <w:t xml:space="preserve">2 августа </w:t>
      </w:r>
      <w:r>
        <w:rPr>
          <w:sz w:val="28"/>
          <w:szCs w:val="28"/>
          <w:lang/>
        </w:rPr>
        <w:t>облачно с прояснениями. Местами кратковременные дожди. Ме</w:t>
      </w:r>
      <w:r>
        <w:rPr>
          <w:sz w:val="28"/>
          <w:szCs w:val="28"/>
          <w:lang/>
        </w:rPr>
        <w:t>с</w:t>
      </w:r>
      <w:r>
        <w:rPr>
          <w:sz w:val="28"/>
          <w:szCs w:val="28"/>
          <w:lang/>
        </w:rPr>
        <w:t>тами грозы, ливни. Ветер северо-западный 5-10 м/с, местами порывы до 15 м/с. Температура воздуха ночью +13,+18°C, днём +22,+27 °C.</w:t>
      </w:r>
    </w:p>
    <w:p w:rsidR="004002FE" w:rsidRDefault="004002FE" w:rsidP="004002FE">
      <w:pPr>
        <w:ind w:firstLine="567"/>
        <w:jc w:val="both"/>
        <w:rPr>
          <w:sz w:val="28"/>
          <w:szCs w:val="28"/>
          <w:lang/>
        </w:rPr>
      </w:pPr>
      <w:r>
        <w:rPr>
          <w:b/>
          <w:sz w:val="28"/>
          <w:szCs w:val="28"/>
          <w:lang/>
        </w:rPr>
        <w:t>3 августа</w:t>
      </w:r>
      <w:r>
        <w:rPr>
          <w:sz w:val="28"/>
          <w:szCs w:val="28"/>
          <w:lang/>
        </w:rPr>
        <w:t xml:space="preserve"> облачно с прояснениями. Ночью местами, днём в большинстве районов кратковременные дожди. Местами грозы, ливни, в отдельных районах град. Ветер западный, юго-западный ночью 4-9 м/с, местами порывы до 14 м/с,  днем 6-11 м/с, местами порывы 13-18 м/с. Температура воздуха ночью +11,+16 °C, днём +21,+26 °C.</w:t>
      </w:r>
    </w:p>
    <w:p w:rsidR="001F7C4E" w:rsidRPr="00035FC1" w:rsidRDefault="004002FE" w:rsidP="004002FE">
      <w:pPr>
        <w:ind w:firstLine="567"/>
        <w:jc w:val="both"/>
        <w:rPr>
          <w:b/>
          <w:sz w:val="28"/>
          <w:szCs w:val="28"/>
          <w:highlight w:val="yellow"/>
          <w:lang/>
        </w:rPr>
      </w:pPr>
      <w:r>
        <w:rPr>
          <w:b/>
          <w:sz w:val="28"/>
          <w:szCs w:val="28"/>
          <w:lang/>
        </w:rPr>
        <w:t xml:space="preserve">4 августа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В отдельных районах грозы, ливни, град. Ветер западный ночью 5-10 м/с, местами порывы до 15 м/с,  днём 7-12 м/с, местами порывы 14-19 м/с. Темп</w:t>
      </w:r>
      <w:r>
        <w:rPr>
          <w:sz w:val="28"/>
          <w:szCs w:val="28"/>
          <w:lang/>
        </w:rPr>
        <w:t>е</w:t>
      </w:r>
      <w:r>
        <w:rPr>
          <w:sz w:val="28"/>
          <w:szCs w:val="28"/>
          <w:lang/>
        </w:rPr>
        <w:t>ратура воздуха ночью +12,+17°C, днём +19,+24 °C.</w:t>
      </w:r>
    </w:p>
    <w:p w:rsidR="001F7C4E" w:rsidRDefault="001F7C4E" w:rsidP="001F7C4E">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1F7C4E" w:rsidRDefault="001F7C4E" w:rsidP="001F7C4E">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1F7C4E" w:rsidRDefault="001F7C4E" w:rsidP="001F7C4E">
      <w:pPr>
        <w:suppressLineNumbers/>
        <w:tabs>
          <w:tab w:val="left" w:pos="2325"/>
        </w:tabs>
        <w:suppressAutoHyphens/>
        <w:ind w:firstLine="567"/>
        <w:jc w:val="both"/>
        <w:rPr>
          <w:sz w:val="28"/>
          <w:szCs w:val="28"/>
        </w:rPr>
      </w:pPr>
      <w:r>
        <w:rPr>
          <w:b/>
          <w:sz w:val="28"/>
          <w:szCs w:val="28"/>
        </w:rPr>
        <w:t>Биолого-социальные происшествия.</w:t>
      </w:r>
    </w:p>
    <w:p w:rsidR="001F7C4E" w:rsidRDefault="001F7C4E" w:rsidP="001F7C4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F7C4E" w:rsidRDefault="001F7C4E" w:rsidP="001F7C4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1F7C4E" w:rsidRDefault="001F7C4E" w:rsidP="001F7C4E">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1F7C4E" w:rsidRDefault="001F7C4E" w:rsidP="001F7C4E">
      <w:pPr>
        <w:pStyle w:val="af8"/>
        <w:spacing w:after="0"/>
        <w:ind w:firstLine="567"/>
        <w:jc w:val="both"/>
        <w:rPr>
          <w:b/>
          <w:bCs/>
          <w:sz w:val="28"/>
          <w:szCs w:val="28"/>
        </w:rPr>
      </w:pPr>
      <w:r>
        <w:rPr>
          <w:b/>
          <w:bCs/>
          <w:sz w:val="28"/>
          <w:szCs w:val="28"/>
        </w:rPr>
        <w:t xml:space="preserve">Прогноз по лесопожарной обстановке. </w:t>
      </w:r>
    </w:p>
    <w:p w:rsidR="001F7C4E" w:rsidRPr="00CC3021" w:rsidRDefault="00035FC1" w:rsidP="001F7C4E">
      <w:pPr>
        <w:tabs>
          <w:tab w:val="left" w:pos="567"/>
        </w:tabs>
        <w:ind w:firstLine="567"/>
        <w:jc w:val="both"/>
        <w:rPr>
          <w:sz w:val="28"/>
          <w:szCs w:val="28"/>
        </w:rPr>
      </w:pPr>
      <w:r>
        <w:rPr>
          <w:sz w:val="28"/>
          <w:szCs w:val="28"/>
        </w:rPr>
        <w:t xml:space="preserve">По </w:t>
      </w:r>
      <w:r w:rsidRPr="00CC3021">
        <w:rPr>
          <w:sz w:val="28"/>
          <w:szCs w:val="28"/>
        </w:rPr>
        <w:t xml:space="preserve">данным сайта ИСДМ "Рослесхоз" на </w:t>
      </w:r>
      <w:r w:rsidRPr="00CC3021">
        <w:rPr>
          <w:b/>
          <w:bCs/>
          <w:sz w:val="28"/>
          <w:szCs w:val="28"/>
        </w:rPr>
        <w:t xml:space="preserve"> 2 августа</w:t>
      </w:r>
      <w:r w:rsidRPr="00CC3021">
        <w:rPr>
          <w:sz w:val="28"/>
          <w:szCs w:val="28"/>
        </w:rPr>
        <w:t xml:space="preserve"> в области прогнозируется</w:t>
      </w:r>
      <w:r w:rsidRPr="00CC3021">
        <w:rPr>
          <w:b/>
          <w:sz w:val="28"/>
          <w:szCs w:val="28"/>
        </w:rPr>
        <w:t xml:space="preserve"> 1,2</w:t>
      </w:r>
      <w:r w:rsidRPr="00CC3021">
        <w:rPr>
          <w:b/>
          <w:bCs/>
          <w:sz w:val="28"/>
          <w:szCs w:val="28"/>
        </w:rPr>
        <w:t xml:space="preserve"> класс </w:t>
      </w:r>
      <w:r w:rsidRPr="00CC3021">
        <w:rPr>
          <w:sz w:val="28"/>
          <w:szCs w:val="28"/>
        </w:rPr>
        <w:t>пожарной опасности.</w:t>
      </w:r>
    </w:p>
    <w:p w:rsidR="001F7C4E" w:rsidRPr="00CC3021" w:rsidRDefault="001F7C4E" w:rsidP="001F7C4E">
      <w:pPr>
        <w:tabs>
          <w:tab w:val="left" w:pos="567"/>
        </w:tabs>
        <w:ind w:firstLine="567"/>
        <w:jc w:val="both"/>
        <w:rPr>
          <w:sz w:val="28"/>
          <w:szCs w:val="28"/>
        </w:rPr>
      </w:pPr>
      <w:r w:rsidRPr="00CC3021">
        <w:rPr>
          <w:sz w:val="28"/>
          <w:szCs w:val="28"/>
        </w:rPr>
        <w:t xml:space="preserve">По  данным Кировского ЦГМС - филиала ФГБУ "ВЕРХНЕ-ВОЛЖСКОЕ УГМС" на территории Кировской области прогнозируется </w:t>
      </w:r>
      <w:r w:rsidRPr="00CC3021">
        <w:rPr>
          <w:b/>
          <w:sz w:val="28"/>
          <w:szCs w:val="28"/>
        </w:rPr>
        <w:t>2, 3 класс</w:t>
      </w:r>
      <w:r w:rsidRPr="00CC3021">
        <w:rPr>
          <w:sz w:val="28"/>
          <w:szCs w:val="28"/>
        </w:rPr>
        <w:t xml:space="preserve"> пожарной опасности лесов и торфяников.</w:t>
      </w:r>
    </w:p>
    <w:p w:rsidR="001F7C4E" w:rsidRDefault="001F7C4E" w:rsidP="001F7C4E">
      <w:pPr>
        <w:tabs>
          <w:tab w:val="left" w:pos="567"/>
        </w:tabs>
        <w:ind w:firstLine="567"/>
        <w:jc w:val="both"/>
        <w:rPr>
          <w:sz w:val="28"/>
          <w:szCs w:val="28"/>
        </w:rPr>
      </w:pPr>
      <w:r w:rsidRPr="00CC3021">
        <w:rPr>
          <w:sz w:val="28"/>
          <w:szCs w:val="28"/>
        </w:rPr>
        <w:t>Прогнозируется возникновение до</w:t>
      </w:r>
      <w:r>
        <w:rPr>
          <w:sz w:val="28"/>
          <w:szCs w:val="28"/>
        </w:rPr>
        <w:t xml:space="preserve"> 1-2 очагов природных пожаров.</w:t>
      </w:r>
    </w:p>
    <w:p w:rsidR="001F7C4E" w:rsidRDefault="001F7C4E" w:rsidP="001F7C4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F7C4E" w:rsidRDefault="001F7C4E" w:rsidP="001F7C4E">
      <w:pPr>
        <w:ind w:firstLine="567"/>
        <w:jc w:val="both"/>
        <w:rPr>
          <w:b/>
          <w:i/>
          <w:color w:val="000000"/>
          <w:sz w:val="28"/>
          <w:szCs w:val="28"/>
        </w:rPr>
      </w:pPr>
      <w:r>
        <w:rPr>
          <w:b/>
          <w:i/>
          <w:color w:val="000000"/>
          <w:sz w:val="28"/>
          <w:szCs w:val="28"/>
        </w:rPr>
        <w:t>На территориях, отнесённых к IV классу</w:t>
      </w:r>
    </w:p>
    <w:p w:rsidR="001F7C4E" w:rsidRDefault="001F7C4E" w:rsidP="001F7C4E">
      <w:pPr>
        <w:ind w:firstLine="567"/>
        <w:jc w:val="both"/>
        <w:rPr>
          <w:color w:val="000000"/>
          <w:sz w:val="28"/>
          <w:szCs w:val="28"/>
        </w:rPr>
      </w:pPr>
      <w:r>
        <w:rPr>
          <w:color w:val="000000"/>
          <w:sz w:val="28"/>
          <w:szCs w:val="28"/>
        </w:rPr>
        <w:lastRenderedPageBreak/>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F7C4E" w:rsidRDefault="001F7C4E" w:rsidP="001F7C4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F7C4E" w:rsidRDefault="001F7C4E" w:rsidP="001F7C4E">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F7C4E" w:rsidRDefault="001F7C4E" w:rsidP="001F7C4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F7C4E" w:rsidRDefault="001F7C4E" w:rsidP="001F7C4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F7C4E" w:rsidRDefault="001F7C4E" w:rsidP="001F7C4E">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F7C4E" w:rsidRDefault="001F7C4E" w:rsidP="001F7C4E">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F7C4E" w:rsidRDefault="001F7C4E" w:rsidP="001F7C4E">
      <w:pPr>
        <w:ind w:firstLine="567"/>
        <w:jc w:val="both"/>
        <w:rPr>
          <w:b/>
          <w:i/>
          <w:color w:val="000000"/>
          <w:sz w:val="28"/>
          <w:szCs w:val="28"/>
        </w:rPr>
      </w:pPr>
      <w:r>
        <w:rPr>
          <w:b/>
          <w:i/>
          <w:color w:val="000000"/>
          <w:sz w:val="28"/>
          <w:szCs w:val="28"/>
        </w:rPr>
        <w:t>На территориях, отнесённых к V классу</w:t>
      </w:r>
    </w:p>
    <w:p w:rsidR="001F7C4E" w:rsidRDefault="001F7C4E" w:rsidP="001F7C4E">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F7C4E" w:rsidRDefault="001F7C4E" w:rsidP="001F7C4E">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F7C4E" w:rsidRDefault="001F7C4E" w:rsidP="001F7C4E">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F7C4E" w:rsidRDefault="001F7C4E" w:rsidP="001F7C4E">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F7C4E" w:rsidRDefault="001F7C4E" w:rsidP="001F7C4E">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F7C4E" w:rsidRDefault="001F7C4E" w:rsidP="001F7C4E">
      <w:pPr>
        <w:pStyle w:val="af8"/>
        <w:spacing w:after="0"/>
        <w:ind w:firstLine="567"/>
        <w:jc w:val="both"/>
        <w:rPr>
          <w:b/>
          <w:bCs/>
          <w:sz w:val="28"/>
          <w:szCs w:val="28"/>
        </w:rPr>
      </w:pPr>
      <w:r>
        <w:rPr>
          <w:b/>
          <w:bCs/>
          <w:sz w:val="28"/>
          <w:szCs w:val="28"/>
        </w:rPr>
        <w:t>Прогноз по сейсмологической обстановке.</w:t>
      </w:r>
    </w:p>
    <w:p w:rsidR="001F7C4E" w:rsidRDefault="001F7C4E" w:rsidP="001F7C4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F7C4E" w:rsidRDefault="001F7C4E" w:rsidP="001F7C4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1F7C4E" w:rsidRDefault="001F7C4E" w:rsidP="001F7C4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1F7C4E" w:rsidRDefault="001F7C4E" w:rsidP="001F7C4E">
      <w:pPr>
        <w:ind w:firstLine="567"/>
        <w:jc w:val="both"/>
        <w:rPr>
          <w:b/>
          <w:bCs/>
          <w:sz w:val="28"/>
          <w:szCs w:val="28"/>
        </w:rPr>
      </w:pPr>
      <w:r>
        <w:rPr>
          <w:b/>
          <w:bCs/>
          <w:sz w:val="28"/>
          <w:szCs w:val="28"/>
        </w:rPr>
        <w:t>Происшествия на водных объектах.</w:t>
      </w:r>
    </w:p>
    <w:p w:rsidR="001F7C4E" w:rsidRDefault="001F7C4E" w:rsidP="001F7C4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1F7C4E" w:rsidRDefault="001F7C4E" w:rsidP="001F7C4E">
      <w:pPr>
        <w:tabs>
          <w:tab w:val="left" w:pos="567"/>
        </w:tabs>
        <w:ind w:firstLine="567"/>
        <w:rPr>
          <w:b/>
          <w:bCs/>
          <w:sz w:val="28"/>
          <w:szCs w:val="28"/>
        </w:rPr>
      </w:pPr>
      <w:r>
        <w:rPr>
          <w:b/>
          <w:bCs/>
          <w:sz w:val="28"/>
          <w:szCs w:val="28"/>
        </w:rPr>
        <w:t>Происшествия на объектах ЖКХ.</w:t>
      </w:r>
    </w:p>
    <w:p w:rsidR="001F7C4E" w:rsidRDefault="001F7C4E" w:rsidP="001F7C4E">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F7C4E" w:rsidRDefault="001F7C4E" w:rsidP="001F7C4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1F7C4E" w:rsidRDefault="001F7C4E" w:rsidP="001F7C4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F7C4E" w:rsidRDefault="001F7C4E" w:rsidP="001F7C4E">
      <w:pPr>
        <w:ind w:firstLine="600"/>
        <w:jc w:val="both"/>
        <w:rPr>
          <w:sz w:val="28"/>
          <w:szCs w:val="28"/>
        </w:rPr>
      </w:pPr>
      <w:r>
        <w:rPr>
          <w:sz w:val="28"/>
          <w:szCs w:val="28"/>
        </w:rPr>
        <w:t>Сроки ввода в эксплуатацию объектов ЖКХ Малмыжского района:</w:t>
      </w:r>
    </w:p>
    <w:p w:rsidR="001F7C4E" w:rsidRDefault="001F7C4E" w:rsidP="001F7C4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F7C4E" w:rsidRDefault="001F7C4E" w:rsidP="001F7C4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F7C4E" w:rsidRDefault="001F7C4E" w:rsidP="001F7C4E">
      <w:pPr>
        <w:ind w:firstLine="600"/>
        <w:jc w:val="both"/>
        <w:rPr>
          <w:sz w:val="28"/>
          <w:szCs w:val="28"/>
        </w:rPr>
      </w:pPr>
      <w:r>
        <w:rPr>
          <w:sz w:val="28"/>
          <w:szCs w:val="28"/>
        </w:rPr>
        <w:t>Сроки ввода в эксплуатацию объектов ЖКХ Кильмезского района:</w:t>
      </w:r>
    </w:p>
    <w:p w:rsidR="001F7C4E" w:rsidRDefault="001F7C4E" w:rsidP="001F7C4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F7C4E" w:rsidRDefault="001F7C4E" w:rsidP="001F7C4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F7C4E" w:rsidRDefault="001F7C4E" w:rsidP="001F7C4E">
      <w:pPr>
        <w:ind w:firstLine="600"/>
        <w:jc w:val="both"/>
        <w:rPr>
          <w:sz w:val="28"/>
          <w:szCs w:val="28"/>
        </w:rPr>
      </w:pPr>
      <w:r>
        <w:rPr>
          <w:sz w:val="28"/>
          <w:szCs w:val="28"/>
        </w:rPr>
        <w:t>Сроки ввода в эксплуатацию объектов ЖКХ Юрьянского района:</w:t>
      </w:r>
    </w:p>
    <w:p w:rsidR="001F7C4E" w:rsidRDefault="001F7C4E" w:rsidP="001F7C4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F7C4E" w:rsidRDefault="001F7C4E" w:rsidP="001F7C4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F7C4E" w:rsidRDefault="001F7C4E" w:rsidP="001F7C4E">
      <w:pPr>
        <w:ind w:firstLine="600"/>
        <w:jc w:val="both"/>
        <w:rPr>
          <w:sz w:val="28"/>
          <w:szCs w:val="28"/>
        </w:rPr>
      </w:pPr>
      <w:r>
        <w:rPr>
          <w:sz w:val="28"/>
          <w:szCs w:val="28"/>
        </w:rPr>
        <w:t>Сроки ввода в эксплуатацию объектов ЖКХ г. Кирова:</w:t>
      </w:r>
    </w:p>
    <w:p w:rsidR="001F7C4E" w:rsidRDefault="001F7C4E" w:rsidP="001F7C4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F7C4E" w:rsidRDefault="001F7C4E" w:rsidP="001F7C4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F7C4E" w:rsidRDefault="001F7C4E" w:rsidP="001F7C4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1F7C4E" w:rsidRDefault="001F7C4E" w:rsidP="001F7C4E">
      <w:pPr>
        <w:ind w:firstLine="709"/>
        <w:jc w:val="both"/>
        <w:rPr>
          <w:sz w:val="28"/>
          <w:szCs w:val="28"/>
        </w:rPr>
      </w:pPr>
      <w:r>
        <w:rPr>
          <w:sz w:val="28"/>
          <w:szCs w:val="28"/>
        </w:rPr>
        <w:t>Характеристика водопроводных сетей:</w:t>
      </w:r>
    </w:p>
    <w:p w:rsidR="001F7C4E" w:rsidRDefault="001F7C4E" w:rsidP="001F7C4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F7C4E" w:rsidRDefault="001F7C4E" w:rsidP="001F7C4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F7C4E" w:rsidRDefault="001F7C4E" w:rsidP="001F7C4E">
      <w:pPr>
        <w:ind w:firstLine="709"/>
        <w:jc w:val="both"/>
        <w:rPr>
          <w:sz w:val="28"/>
          <w:szCs w:val="28"/>
        </w:rPr>
      </w:pPr>
      <w:r>
        <w:rPr>
          <w:sz w:val="28"/>
          <w:szCs w:val="28"/>
        </w:rPr>
        <w:t>Характеристика канализационных сетей:</w:t>
      </w:r>
    </w:p>
    <w:p w:rsidR="001F7C4E" w:rsidRDefault="001F7C4E" w:rsidP="001F7C4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F7C4E" w:rsidRDefault="001F7C4E" w:rsidP="001F7C4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F7C4E" w:rsidRDefault="001F7C4E" w:rsidP="001F7C4E">
      <w:pPr>
        <w:ind w:firstLine="709"/>
        <w:jc w:val="both"/>
        <w:rPr>
          <w:sz w:val="28"/>
          <w:szCs w:val="28"/>
        </w:rPr>
      </w:pPr>
      <w:r>
        <w:rPr>
          <w:sz w:val="28"/>
          <w:szCs w:val="28"/>
        </w:rPr>
        <w:t>Характеристика электрических сетей:</w:t>
      </w:r>
    </w:p>
    <w:p w:rsidR="001F7C4E" w:rsidRDefault="001F7C4E" w:rsidP="001F7C4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F7C4E" w:rsidRDefault="001F7C4E" w:rsidP="001F7C4E">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F7C4E" w:rsidRDefault="001F7C4E" w:rsidP="001F7C4E">
      <w:pPr>
        <w:ind w:firstLine="709"/>
        <w:jc w:val="both"/>
        <w:rPr>
          <w:b/>
          <w:bCs/>
          <w:sz w:val="28"/>
          <w:szCs w:val="28"/>
        </w:rPr>
      </w:pPr>
      <w:r>
        <w:rPr>
          <w:b/>
          <w:bCs/>
          <w:sz w:val="28"/>
          <w:szCs w:val="28"/>
        </w:rPr>
        <w:t>Прогноз обстановки на автомобильных дорогах.</w:t>
      </w:r>
    </w:p>
    <w:p w:rsidR="001F7C4E" w:rsidRDefault="001F7C4E" w:rsidP="001F7C4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F7C4E" w:rsidRDefault="001F7C4E" w:rsidP="001F7C4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F7C4E" w:rsidRDefault="001F7C4E" w:rsidP="001F7C4E">
      <w:pPr>
        <w:jc w:val="both"/>
        <w:rPr>
          <w:b/>
          <w:sz w:val="28"/>
          <w:szCs w:val="28"/>
        </w:rPr>
      </w:pPr>
      <w:r>
        <w:rPr>
          <w:b/>
          <w:i/>
          <w:iCs/>
          <w:sz w:val="28"/>
          <w:szCs w:val="28"/>
        </w:rPr>
        <w:tab/>
        <w:t>Справочно:</w:t>
      </w:r>
    </w:p>
    <w:p w:rsidR="001F7C4E" w:rsidRDefault="001F7C4E" w:rsidP="001F7C4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1F7C4E" w:rsidRDefault="001F7C4E" w:rsidP="001F7C4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1F7C4E" w:rsidRDefault="001F7C4E" w:rsidP="001F7C4E">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1F7C4E" w:rsidRDefault="001F7C4E" w:rsidP="001F7C4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1F7C4E" w:rsidRDefault="001F7C4E" w:rsidP="001F7C4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1F7C4E" w:rsidSect="00C81F66">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2DE" w:rsidRDefault="00E622DE" w:rsidP="00DA2BDE">
      <w:r>
        <w:separator/>
      </w:r>
    </w:p>
  </w:endnote>
  <w:endnote w:type="continuationSeparator" w:id="1">
    <w:p w:rsidR="00E622DE" w:rsidRDefault="00E622D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2DE" w:rsidRDefault="00E622DE" w:rsidP="00DA2BDE">
      <w:r>
        <w:separator/>
      </w:r>
    </w:p>
  </w:footnote>
  <w:footnote w:type="continuationSeparator" w:id="1">
    <w:p w:rsidR="00E622DE" w:rsidRDefault="00E622D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ff"/>
      <w:jc w:val="center"/>
    </w:pPr>
    <w:fldSimple w:instr=" PAGE   \* MERGEFORMAT ">
      <w:r w:rsidR="00175CD8">
        <w:rPr>
          <w:noProof/>
        </w:rPr>
        <w:t>1</w:t>
      </w:r>
    </w:fldSimple>
  </w:p>
  <w:p w:rsidR="009E7C7A" w:rsidRDefault="009E7C7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5CD8"/>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5EF"/>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58D"/>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2DE"/>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2268</Words>
  <Characters>12933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2017-08-04T05:15:00Z</dcterms:created>
  <dcterms:modified xsi:type="dcterms:W3CDTF">2017-08-04T05:15:00Z</dcterms:modified>
</cp:coreProperties>
</file>