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AC4156" w:rsidRDefault="00BC532F" w:rsidP="00F67396">
      <w:pPr>
        <w:rPr>
          <w:rFonts w:ascii="13" w:hAnsi="13"/>
          <w:sz w:val="28"/>
          <w:szCs w:val="28"/>
        </w:rPr>
      </w:pPr>
    </w:p>
    <w:p w:rsidR="00436612" w:rsidRDefault="00436612" w:rsidP="00436612">
      <w:pPr>
        <w:jc w:val="center"/>
        <w:rPr>
          <w:b/>
          <w:bCs/>
          <w:sz w:val="28"/>
          <w:szCs w:val="28"/>
        </w:rPr>
      </w:pPr>
      <w:r>
        <w:rPr>
          <w:b/>
          <w:bCs/>
          <w:sz w:val="28"/>
          <w:szCs w:val="28"/>
        </w:rPr>
        <w:t>Прогноз возможных чрезвычайных ситуаций</w:t>
      </w:r>
    </w:p>
    <w:p w:rsidR="00436612" w:rsidRDefault="00436612" w:rsidP="00436612">
      <w:pPr>
        <w:jc w:val="center"/>
        <w:rPr>
          <w:b/>
          <w:bCs/>
          <w:sz w:val="28"/>
          <w:szCs w:val="28"/>
        </w:rPr>
      </w:pPr>
      <w:r>
        <w:rPr>
          <w:b/>
          <w:bCs/>
          <w:sz w:val="28"/>
          <w:szCs w:val="28"/>
        </w:rPr>
        <w:t xml:space="preserve">на территории Кировской области </w:t>
      </w:r>
      <w:r w:rsidR="00816962">
        <w:rPr>
          <w:b/>
          <w:bCs/>
          <w:sz w:val="28"/>
          <w:szCs w:val="28"/>
        </w:rPr>
        <w:t xml:space="preserve">на </w:t>
      </w:r>
      <w:r w:rsidR="006704F8">
        <w:rPr>
          <w:b/>
          <w:bCs/>
          <w:sz w:val="28"/>
          <w:szCs w:val="28"/>
        </w:rPr>
        <w:t>1</w:t>
      </w:r>
      <w:r w:rsidR="00563DE6">
        <w:rPr>
          <w:b/>
          <w:bCs/>
          <w:sz w:val="28"/>
          <w:szCs w:val="28"/>
        </w:rPr>
        <w:t>4</w:t>
      </w:r>
      <w:r w:rsidR="000456AF">
        <w:rPr>
          <w:b/>
          <w:bCs/>
          <w:sz w:val="28"/>
          <w:szCs w:val="28"/>
        </w:rPr>
        <w:t xml:space="preserve"> января 2017 года</w:t>
      </w:r>
    </w:p>
    <w:p w:rsidR="00436612" w:rsidRDefault="00436612" w:rsidP="00436612">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Default="00436612" w:rsidP="00436612">
      <w:pPr>
        <w:jc w:val="center"/>
        <w:rPr>
          <w:b/>
          <w:bCs/>
          <w:sz w:val="28"/>
          <w:szCs w:val="28"/>
        </w:rPr>
      </w:pPr>
    </w:p>
    <w:p w:rsidR="00436612" w:rsidRDefault="00436612" w:rsidP="00436612">
      <w:pPr>
        <w:jc w:val="center"/>
        <w:rPr>
          <w:b/>
          <w:bCs/>
          <w:sz w:val="28"/>
          <w:szCs w:val="28"/>
        </w:rPr>
      </w:pPr>
      <w:r>
        <w:rPr>
          <w:b/>
          <w:bCs/>
          <w:sz w:val="28"/>
          <w:szCs w:val="28"/>
        </w:rPr>
        <w:t>1. Обстановка за прошедшие сутки:</w:t>
      </w:r>
    </w:p>
    <w:p w:rsidR="00436612" w:rsidRPr="0098288E" w:rsidRDefault="00436612" w:rsidP="00436612">
      <w:pPr>
        <w:numPr>
          <w:ilvl w:val="1"/>
          <w:numId w:val="39"/>
        </w:numPr>
        <w:ind w:left="1134" w:hanging="567"/>
        <w:jc w:val="both"/>
        <w:rPr>
          <w:b/>
          <w:bCs/>
          <w:sz w:val="28"/>
          <w:szCs w:val="28"/>
        </w:rPr>
      </w:pPr>
      <w:r w:rsidRPr="0098288E">
        <w:rPr>
          <w:b/>
          <w:bCs/>
          <w:sz w:val="28"/>
          <w:szCs w:val="28"/>
        </w:rPr>
        <w:t>Чрезвычайные ситуации.</w:t>
      </w:r>
    </w:p>
    <w:p w:rsidR="00436612" w:rsidRPr="0098288E" w:rsidRDefault="00436612" w:rsidP="00436612">
      <w:pPr>
        <w:tabs>
          <w:tab w:val="left" w:pos="567"/>
        </w:tabs>
        <w:autoSpaceDE w:val="0"/>
        <w:autoSpaceDN w:val="0"/>
        <w:adjustRightInd w:val="0"/>
        <w:jc w:val="both"/>
        <w:rPr>
          <w:sz w:val="28"/>
          <w:szCs w:val="28"/>
          <w:lang w:val="en-US"/>
        </w:rPr>
      </w:pPr>
      <w:r w:rsidRPr="0098288E">
        <w:rPr>
          <w:sz w:val="28"/>
          <w:szCs w:val="28"/>
        </w:rPr>
        <w:tab/>
        <w:t>Не зарегистрированы.</w:t>
      </w:r>
    </w:p>
    <w:p w:rsidR="00DB0B39" w:rsidRDefault="00DB0B39" w:rsidP="00DB0B39">
      <w:pPr>
        <w:pStyle w:val="a5"/>
        <w:widowControl w:val="0"/>
        <w:ind w:right="201" w:firstLine="567"/>
        <w:rPr>
          <w:b/>
          <w:bCs/>
          <w:sz w:val="28"/>
          <w:szCs w:val="28"/>
        </w:rPr>
      </w:pPr>
      <w:r>
        <w:rPr>
          <w:b/>
          <w:bCs/>
          <w:sz w:val="28"/>
          <w:szCs w:val="28"/>
        </w:rPr>
        <w:t>Режимы функционирования ГУ.</w:t>
      </w:r>
    </w:p>
    <w:p w:rsidR="00D4564B" w:rsidRDefault="00D4564B" w:rsidP="00D4564B">
      <w:pPr>
        <w:tabs>
          <w:tab w:val="left" w:pos="0"/>
        </w:tabs>
        <w:ind w:firstLine="567"/>
        <w:jc w:val="both"/>
        <w:rPr>
          <w:sz w:val="28"/>
          <w:szCs w:val="28"/>
        </w:rPr>
      </w:pPr>
      <w:r>
        <w:rPr>
          <w:sz w:val="28"/>
          <w:szCs w:val="28"/>
        </w:rPr>
        <w:t>Главное управление МЧС России по Кировской области и подчиненные по</w:t>
      </w:r>
      <w:r>
        <w:rPr>
          <w:sz w:val="28"/>
          <w:szCs w:val="28"/>
        </w:rPr>
        <w:t>д</w:t>
      </w:r>
      <w:r>
        <w:rPr>
          <w:sz w:val="28"/>
          <w:szCs w:val="28"/>
        </w:rPr>
        <w:t>разделения в составе сил постоянной готовности функционируют в режиме «ПОВЫШЕННАЯ ГОТОВНОСТЬ» в период с 09-00 20.12.2016 до 09-00 16.01.2017 на основании приказов ГУ МЧС России по Кировской области от 15.12.2016 № 552, от 23.12.2016 № 586.</w:t>
      </w:r>
    </w:p>
    <w:p w:rsidR="00D4564B" w:rsidRDefault="00D4564B" w:rsidP="00D4564B">
      <w:pPr>
        <w:suppressLineNumbers/>
        <w:tabs>
          <w:tab w:val="left" w:pos="2325"/>
        </w:tabs>
        <w:suppressAutoHyphens/>
        <w:ind w:firstLine="567"/>
        <w:jc w:val="both"/>
        <w:rPr>
          <w:sz w:val="28"/>
          <w:szCs w:val="28"/>
          <w:highlight w:val="yellow"/>
        </w:rPr>
      </w:pPr>
    </w:p>
    <w:p w:rsidR="00D4564B" w:rsidRDefault="00D4564B" w:rsidP="00D4564B">
      <w:pPr>
        <w:ind w:firstLine="567"/>
        <w:rPr>
          <w:b/>
          <w:sz w:val="28"/>
          <w:szCs w:val="28"/>
        </w:rPr>
      </w:pPr>
      <w:r>
        <w:rPr>
          <w:b/>
          <w:sz w:val="28"/>
          <w:szCs w:val="28"/>
        </w:rPr>
        <w:t>Режимы функционирования муниципальных образований.</w:t>
      </w:r>
    </w:p>
    <w:p w:rsidR="00860C9E" w:rsidRDefault="00860C9E" w:rsidP="00860C9E">
      <w:pPr>
        <w:tabs>
          <w:tab w:val="left" w:pos="0"/>
        </w:tabs>
        <w:ind w:firstLine="567"/>
        <w:jc w:val="both"/>
        <w:rPr>
          <w:sz w:val="28"/>
          <w:szCs w:val="28"/>
        </w:rPr>
      </w:pPr>
      <w:r>
        <w:rPr>
          <w:sz w:val="28"/>
          <w:szCs w:val="28"/>
        </w:rPr>
        <w:t>В соответствии с решением комиссии по предупреждению и ликвидации чрезвычайных ситуаций и обеспечению пожарной безопасности Кировской о</w:t>
      </w:r>
      <w:r>
        <w:rPr>
          <w:sz w:val="28"/>
          <w:szCs w:val="28"/>
        </w:rPr>
        <w:t>б</w:t>
      </w:r>
      <w:r>
        <w:rPr>
          <w:sz w:val="28"/>
          <w:szCs w:val="28"/>
        </w:rPr>
        <w:t>ласти, протокол от 20.12.2016 № 25 в 12 муниципальных образованиях Кировской области  введен режим «ПОВЫШЕННАЯ ГОТОВНОСТЬ» на период с 25.12.2016 по 15.01.2017 для органов управления и сил  объектовых звеньев  территориал</w:t>
      </w:r>
      <w:r>
        <w:rPr>
          <w:sz w:val="28"/>
          <w:szCs w:val="28"/>
        </w:rPr>
        <w:t>ь</w:t>
      </w:r>
      <w:r>
        <w:rPr>
          <w:sz w:val="28"/>
          <w:szCs w:val="28"/>
        </w:rPr>
        <w:t>ной подсистемы РСЧС Кировской области.</w:t>
      </w:r>
    </w:p>
    <w:p w:rsidR="00860C9E" w:rsidRDefault="00860C9E" w:rsidP="00860C9E">
      <w:pPr>
        <w:tabs>
          <w:tab w:val="left" w:pos="0"/>
        </w:tabs>
        <w:ind w:firstLine="567"/>
        <w:jc w:val="both"/>
        <w:rPr>
          <w:sz w:val="28"/>
          <w:szCs w:val="28"/>
        </w:rPr>
      </w:pPr>
      <w:r>
        <w:rPr>
          <w:sz w:val="28"/>
          <w:szCs w:val="28"/>
        </w:rPr>
        <w:t>Повышенная готовность:</w:t>
      </w:r>
    </w:p>
    <w:p w:rsidR="00860C9E" w:rsidRDefault="00860C9E" w:rsidP="00860C9E">
      <w:pPr>
        <w:tabs>
          <w:tab w:val="left" w:pos="0"/>
        </w:tabs>
        <w:ind w:firstLine="567"/>
        <w:jc w:val="both"/>
        <w:rPr>
          <w:sz w:val="28"/>
          <w:szCs w:val="28"/>
        </w:rPr>
      </w:pPr>
      <w:r>
        <w:rPr>
          <w:sz w:val="28"/>
          <w:szCs w:val="28"/>
        </w:rPr>
        <w:t>1) Кирово-Чепецкий район: постановлением администрации района № 327 от 31.05.2016 на территории Кирово-Чепецкого района с 31.05.2016 в связи с возг</w:t>
      </w:r>
      <w:r>
        <w:rPr>
          <w:sz w:val="28"/>
          <w:szCs w:val="28"/>
        </w:rPr>
        <w:t>о</w:t>
      </w:r>
      <w:r>
        <w:rPr>
          <w:sz w:val="28"/>
          <w:szCs w:val="28"/>
        </w:rPr>
        <w:t>ранием твердых бытовых отходов на полигоне.</w:t>
      </w:r>
    </w:p>
    <w:p w:rsidR="00860C9E" w:rsidRDefault="00860C9E" w:rsidP="00860C9E">
      <w:pPr>
        <w:tabs>
          <w:tab w:val="left" w:pos="0"/>
        </w:tabs>
        <w:ind w:firstLine="567"/>
        <w:jc w:val="both"/>
        <w:rPr>
          <w:sz w:val="28"/>
          <w:szCs w:val="28"/>
        </w:rPr>
      </w:pPr>
      <w:r>
        <w:rPr>
          <w:sz w:val="28"/>
          <w:szCs w:val="28"/>
        </w:rPr>
        <w:t>2)  Белохолуницкий район: постановлением администрации Белохолуницкого городского поселения № 17 от 10.11.2016 с 09-30 10.11.2016 на территории мун</w:t>
      </w:r>
      <w:r>
        <w:rPr>
          <w:sz w:val="28"/>
          <w:szCs w:val="28"/>
        </w:rPr>
        <w:t>и</w:t>
      </w:r>
      <w:r>
        <w:rPr>
          <w:sz w:val="28"/>
          <w:szCs w:val="28"/>
        </w:rPr>
        <w:t>ципального образования Белохолуницкое городское поселение в связи с недост</w:t>
      </w:r>
      <w:r>
        <w:rPr>
          <w:sz w:val="28"/>
          <w:szCs w:val="28"/>
        </w:rPr>
        <w:t>а</w:t>
      </w:r>
      <w:r>
        <w:rPr>
          <w:sz w:val="28"/>
          <w:szCs w:val="28"/>
        </w:rPr>
        <w:t>точным запасом топлива на котельной № 1 МУП «Энергетик».</w:t>
      </w:r>
    </w:p>
    <w:p w:rsidR="00436612" w:rsidRDefault="00436612" w:rsidP="00860C9E">
      <w:pPr>
        <w:tabs>
          <w:tab w:val="left" w:pos="0"/>
        </w:tabs>
        <w:ind w:firstLine="567"/>
        <w:jc w:val="both"/>
        <w:rPr>
          <w:i/>
          <w:sz w:val="28"/>
          <w:szCs w:val="28"/>
        </w:rPr>
      </w:pPr>
      <w:r w:rsidRPr="00413ED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413ED1">
        <w:rPr>
          <w:i/>
          <w:sz w:val="28"/>
          <w:szCs w:val="28"/>
        </w:rPr>
        <w:t>и</w:t>
      </w:r>
      <w:r w:rsidRPr="00413ED1">
        <w:rPr>
          <w:i/>
          <w:sz w:val="28"/>
          <w:szCs w:val="28"/>
        </w:rPr>
        <w:t>мов функционирования, предл</w:t>
      </w:r>
      <w:r w:rsidRPr="00413ED1">
        <w:rPr>
          <w:i/>
          <w:sz w:val="28"/>
          <w:szCs w:val="28"/>
        </w:rPr>
        <w:t>а</w:t>
      </w:r>
      <w:r w:rsidRPr="00413ED1">
        <w:rPr>
          <w:i/>
          <w:sz w:val="28"/>
          <w:szCs w:val="28"/>
        </w:rPr>
        <w:t>гается, в пределах своей компетенции, обеспечить проведение комплекса орган</w:t>
      </w:r>
      <w:r w:rsidRPr="00413ED1">
        <w:rPr>
          <w:i/>
          <w:sz w:val="28"/>
          <w:szCs w:val="28"/>
        </w:rPr>
        <w:t>и</w:t>
      </w:r>
      <w:r w:rsidRPr="00413ED1">
        <w:rPr>
          <w:i/>
          <w:sz w:val="28"/>
          <w:szCs w:val="28"/>
        </w:rPr>
        <w:t>зационных и инженерно-технических мероприятий в соответствии с требованиями Постановление Правительства РФ от 30 дека</w:t>
      </w:r>
      <w:r w:rsidRPr="00413ED1">
        <w:rPr>
          <w:i/>
          <w:sz w:val="28"/>
          <w:szCs w:val="28"/>
        </w:rPr>
        <w:t>б</w:t>
      </w:r>
      <w:r w:rsidRPr="00413ED1">
        <w:rPr>
          <w:i/>
          <w:sz w:val="28"/>
          <w:szCs w:val="28"/>
        </w:rPr>
        <w:t>ря 2003 г. N 794 "О единой государственной системе предупреждения и ликвид</w:t>
      </w:r>
      <w:r w:rsidRPr="00413ED1">
        <w:rPr>
          <w:i/>
          <w:sz w:val="28"/>
          <w:szCs w:val="28"/>
        </w:rPr>
        <w:t>а</w:t>
      </w:r>
      <w:r w:rsidRPr="00413ED1">
        <w:rPr>
          <w:i/>
          <w:sz w:val="28"/>
          <w:szCs w:val="28"/>
        </w:rPr>
        <w:t>ции чрезвычайных ситу</w:t>
      </w:r>
      <w:r w:rsidRPr="00413ED1">
        <w:rPr>
          <w:i/>
          <w:sz w:val="28"/>
          <w:szCs w:val="28"/>
        </w:rPr>
        <w:t>а</w:t>
      </w:r>
      <w:r w:rsidRPr="00413ED1">
        <w:rPr>
          <w:i/>
          <w:sz w:val="28"/>
          <w:szCs w:val="28"/>
        </w:rPr>
        <w:t>ций" (с изменениями и дополнениями).</w:t>
      </w:r>
    </w:p>
    <w:p w:rsidR="00392BE2" w:rsidRPr="00701C39" w:rsidRDefault="00392BE2" w:rsidP="00392BE2">
      <w:pPr>
        <w:ind w:firstLine="567"/>
        <w:jc w:val="both"/>
        <w:rPr>
          <w:b/>
          <w:bCs/>
          <w:sz w:val="28"/>
          <w:szCs w:val="28"/>
        </w:rPr>
      </w:pPr>
      <w:r w:rsidRPr="00701C39">
        <w:rPr>
          <w:b/>
          <w:bCs/>
          <w:sz w:val="28"/>
          <w:szCs w:val="28"/>
        </w:rPr>
        <w:t>1.2. Происшествия, природные бедствия, техногенные аварии.</w:t>
      </w:r>
    </w:p>
    <w:p w:rsidR="00392BE2" w:rsidRPr="00701C39" w:rsidRDefault="00392BE2" w:rsidP="00392BE2">
      <w:pPr>
        <w:ind w:firstLine="567"/>
        <w:jc w:val="both"/>
        <w:rPr>
          <w:sz w:val="28"/>
          <w:szCs w:val="28"/>
        </w:rPr>
      </w:pPr>
      <w:r w:rsidRPr="00701C39">
        <w:rPr>
          <w:sz w:val="28"/>
          <w:szCs w:val="28"/>
        </w:rPr>
        <w:lastRenderedPageBreak/>
        <w:t>Не зарегистрированы.</w:t>
      </w:r>
    </w:p>
    <w:p w:rsidR="00526544" w:rsidRDefault="00526544" w:rsidP="00526544">
      <w:pPr>
        <w:autoSpaceDE w:val="0"/>
        <w:autoSpaceDN w:val="0"/>
        <w:adjustRightInd w:val="0"/>
        <w:ind w:firstLine="567"/>
        <w:jc w:val="both"/>
        <w:rPr>
          <w:b/>
          <w:bCs/>
          <w:sz w:val="28"/>
          <w:szCs w:val="28"/>
        </w:rPr>
      </w:pPr>
      <w:r>
        <w:rPr>
          <w:b/>
          <w:bCs/>
          <w:sz w:val="28"/>
          <w:szCs w:val="28"/>
        </w:rPr>
        <w:t>1.3. Пожары в населённых пунктах.</w:t>
      </w:r>
    </w:p>
    <w:p w:rsidR="00526544" w:rsidRDefault="00526544" w:rsidP="00526544">
      <w:pPr>
        <w:ind w:firstLine="567"/>
        <w:jc w:val="both"/>
        <w:rPr>
          <w:sz w:val="28"/>
          <w:szCs w:val="28"/>
        </w:rPr>
      </w:pPr>
      <w:r>
        <w:rPr>
          <w:sz w:val="28"/>
          <w:szCs w:val="28"/>
        </w:rPr>
        <w:t>За прошедшие сутки на территории Кировской области зарегистрировано 6 техногенных пожаров. Погибших нет, пострадал 1 человек, спасено 3 человека.</w:t>
      </w:r>
    </w:p>
    <w:p w:rsidR="00526544" w:rsidRDefault="00526544" w:rsidP="00526544">
      <w:pPr>
        <w:ind w:firstLine="567"/>
        <w:jc w:val="both"/>
        <w:rPr>
          <w:sz w:val="28"/>
          <w:szCs w:val="28"/>
        </w:rPr>
      </w:pPr>
      <w:r>
        <w:rPr>
          <w:sz w:val="28"/>
          <w:szCs w:val="28"/>
        </w:rPr>
        <w:t>По состоянию на 06-00 13.01.2017 на территории Кировской области особых противопожарных режимов по техногенным пожарам не зарегистрировано.</w:t>
      </w:r>
    </w:p>
    <w:p w:rsidR="00526544" w:rsidRDefault="00526544" w:rsidP="00526544">
      <w:pPr>
        <w:suppressLineNumbers/>
        <w:tabs>
          <w:tab w:val="left" w:pos="2325"/>
        </w:tabs>
        <w:suppressAutoHyphens/>
        <w:ind w:firstLine="567"/>
        <w:jc w:val="both"/>
        <w:rPr>
          <w:b/>
          <w:bCs/>
          <w:sz w:val="28"/>
          <w:szCs w:val="28"/>
        </w:rPr>
      </w:pPr>
      <w:r>
        <w:rPr>
          <w:b/>
          <w:bCs/>
          <w:sz w:val="28"/>
          <w:szCs w:val="28"/>
        </w:rPr>
        <w:t>1.4. Природные пожары.</w:t>
      </w:r>
    </w:p>
    <w:p w:rsidR="00526544" w:rsidRDefault="00526544" w:rsidP="00526544">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526544" w:rsidRDefault="00526544" w:rsidP="00526544">
      <w:pPr>
        <w:pStyle w:val="af8"/>
        <w:spacing w:after="0"/>
        <w:ind w:firstLine="567"/>
        <w:jc w:val="both"/>
        <w:rPr>
          <w:bCs/>
          <w:sz w:val="28"/>
          <w:szCs w:val="28"/>
          <w:lang/>
        </w:rPr>
      </w:pPr>
      <w:r>
        <w:rPr>
          <w:b/>
          <w:bCs/>
          <w:sz w:val="28"/>
          <w:szCs w:val="28"/>
        </w:rPr>
        <w:t>1.5. Происшествия на водных объектах.</w:t>
      </w:r>
    </w:p>
    <w:p w:rsidR="00526544" w:rsidRDefault="00526544" w:rsidP="00526544">
      <w:pPr>
        <w:ind w:firstLine="567"/>
        <w:jc w:val="both"/>
        <w:rPr>
          <w:sz w:val="28"/>
          <w:szCs w:val="28"/>
        </w:rPr>
      </w:pPr>
      <w:r>
        <w:rPr>
          <w:sz w:val="28"/>
          <w:szCs w:val="28"/>
        </w:rPr>
        <w:t>Не зарегистрированы.</w:t>
      </w:r>
    </w:p>
    <w:p w:rsidR="00526544" w:rsidRDefault="00526544" w:rsidP="00526544">
      <w:pPr>
        <w:ind w:firstLine="567"/>
        <w:jc w:val="both"/>
        <w:rPr>
          <w:b/>
          <w:sz w:val="28"/>
          <w:szCs w:val="28"/>
        </w:rPr>
      </w:pPr>
      <w:r>
        <w:rPr>
          <w:b/>
          <w:sz w:val="28"/>
          <w:szCs w:val="28"/>
        </w:rPr>
        <w:t>1.6. Дорожно-транспортные происшествия (с привлечением МЧС).</w:t>
      </w:r>
    </w:p>
    <w:p w:rsidR="00860C9E" w:rsidRDefault="00526544" w:rsidP="00526544">
      <w:pPr>
        <w:pStyle w:val="af8"/>
        <w:tabs>
          <w:tab w:val="left" w:pos="5285"/>
        </w:tabs>
        <w:spacing w:after="0"/>
        <w:ind w:firstLine="567"/>
        <w:jc w:val="both"/>
        <w:rPr>
          <w:color w:val="000000"/>
          <w:sz w:val="28"/>
          <w:szCs w:val="28"/>
        </w:rPr>
      </w:pPr>
      <w:r>
        <w:rPr>
          <w:color w:val="000000"/>
          <w:sz w:val="28"/>
          <w:szCs w:val="28"/>
        </w:rPr>
        <w:t>За прошедшие сутки пожарно-спасательные подразделения на ликвидацию последствий ДТП привлекались 1 раз. Погибших нет, пострадало 2 человека, сп</w:t>
      </w:r>
      <w:r>
        <w:rPr>
          <w:color w:val="000000"/>
          <w:sz w:val="28"/>
          <w:szCs w:val="28"/>
        </w:rPr>
        <w:t>а</w:t>
      </w:r>
      <w:r>
        <w:rPr>
          <w:color w:val="000000"/>
          <w:sz w:val="28"/>
          <w:szCs w:val="28"/>
        </w:rPr>
        <w:t>сено 2 человека.</w:t>
      </w:r>
    </w:p>
    <w:p w:rsidR="00860C9E" w:rsidRDefault="00860C9E" w:rsidP="00860C9E">
      <w:pPr>
        <w:pStyle w:val="af8"/>
        <w:tabs>
          <w:tab w:val="left" w:pos="5285"/>
        </w:tabs>
        <w:spacing w:after="0"/>
        <w:ind w:firstLine="567"/>
        <w:jc w:val="both"/>
        <w:rPr>
          <w:b/>
          <w:sz w:val="28"/>
          <w:szCs w:val="28"/>
          <w:lang/>
        </w:rPr>
      </w:pPr>
      <w:r>
        <w:rPr>
          <w:b/>
          <w:bCs/>
          <w:sz w:val="28"/>
          <w:szCs w:val="28"/>
        </w:rPr>
        <w:t>1.7</w:t>
      </w:r>
      <w:r>
        <w:rPr>
          <w:b/>
          <w:sz w:val="28"/>
          <w:szCs w:val="28"/>
        </w:rPr>
        <w:t>. Ледовая обстановка.</w:t>
      </w:r>
    </w:p>
    <w:p w:rsidR="00860C9E" w:rsidRDefault="00860C9E" w:rsidP="00860C9E">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860C9E" w:rsidRDefault="00860C9E" w:rsidP="00860C9E">
      <w:pPr>
        <w:ind w:firstLine="567"/>
        <w:jc w:val="both"/>
        <w:rPr>
          <w:sz w:val="28"/>
          <w:szCs w:val="28"/>
        </w:rPr>
      </w:pPr>
      <w:r>
        <w:rPr>
          <w:sz w:val="28"/>
          <w:szCs w:val="28"/>
        </w:rPr>
        <w:t>На территории Кировской области открыты 2 плановые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860C9E" w:rsidTr="00860C9E">
        <w:trPr>
          <w:trHeight w:val="552"/>
        </w:trPr>
        <w:tc>
          <w:tcPr>
            <w:tcW w:w="568"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w:t>
            </w:r>
          </w:p>
          <w:p w:rsidR="00860C9E" w:rsidRDefault="00860C9E">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Текущее состояние</w:t>
            </w:r>
          </w:p>
        </w:tc>
      </w:tr>
      <w:tr w:rsidR="00860C9E" w:rsidTr="00860C9E">
        <w:trPr>
          <w:trHeight w:val="284"/>
        </w:trPr>
        <w:tc>
          <w:tcPr>
            <w:tcW w:w="568"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с. Сорвижи</w:t>
            </w:r>
          </w:p>
          <w:p w:rsidR="00860C9E" w:rsidRDefault="00860C9E">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860C9E" w:rsidRDefault="00860C9E">
            <w:pPr>
              <w:jc w:val="center"/>
              <w:rPr>
                <w:b/>
              </w:rPr>
            </w:pPr>
            <w:r>
              <w:rPr>
                <w:b/>
              </w:rPr>
              <w:t>открыта</w:t>
            </w:r>
          </w:p>
        </w:tc>
      </w:tr>
      <w:tr w:rsidR="00860C9E" w:rsidTr="00860C9E">
        <w:trPr>
          <w:trHeight w:val="284"/>
        </w:trPr>
        <w:tc>
          <w:tcPr>
            <w:tcW w:w="568"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н.п. Гоньба</w:t>
            </w:r>
          </w:p>
          <w:p w:rsidR="00860C9E" w:rsidRDefault="00860C9E">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860C9E" w:rsidRDefault="00860C9E">
            <w:pPr>
              <w:jc w:val="center"/>
              <w:rPr>
                <w:b/>
              </w:rPr>
            </w:pPr>
            <w:r>
              <w:rPr>
                <w:b/>
              </w:rPr>
              <w:t>открыта</w:t>
            </w:r>
          </w:p>
        </w:tc>
      </w:tr>
      <w:tr w:rsidR="00860C9E" w:rsidTr="00860C9E">
        <w:trPr>
          <w:trHeight w:val="284"/>
        </w:trPr>
        <w:tc>
          <w:tcPr>
            <w:tcW w:w="568"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пгт. Лебяжье</w:t>
            </w:r>
          </w:p>
          <w:p w:rsidR="00860C9E" w:rsidRDefault="00860C9E">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860C9E" w:rsidRDefault="00860C9E">
            <w:pPr>
              <w:jc w:val="center"/>
              <w:rPr>
                <w:b/>
              </w:rPr>
            </w:pPr>
            <w:r>
              <w:rPr>
                <w:b/>
              </w:rPr>
              <w:t>открыта</w:t>
            </w:r>
          </w:p>
        </w:tc>
      </w:tr>
    </w:tbl>
    <w:p w:rsidR="00860C9E" w:rsidRDefault="00860C9E" w:rsidP="00860C9E">
      <w:pPr>
        <w:ind w:firstLine="567"/>
        <w:jc w:val="both"/>
        <w:rPr>
          <w:b/>
          <w:sz w:val="28"/>
          <w:szCs w:val="28"/>
        </w:rPr>
      </w:pPr>
      <w:r>
        <w:rPr>
          <w:b/>
          <w:sz w:val="28"/>
          <w:szCs w:val="28"/>
        </w:rPr>
        <w:t>1.8.  Биолого-социальные.</w:t>
      </w:r>
    </w:p>
    <w:p w:rsidR="00860C9E" w:rsidRDefault="00860C9E" w:rsidP="00860C9E">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860C9E" w:rsidTr="00860C9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rPr>
                <w:b/>
                <w:sz w:val="24"/>
                <w:szCs w:val="24"/>
              </w:rPr>
              <w:t>№</w:t>
            </w:r>
          </w:p>
          <w:p w:rsidR="00860C9E" w:rsidRDefault="00860C9E">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rPr>
                <w:b/>
                <w:sz w:val="24"/>
                <w:szCs w:val="24"/>
              </w:rPr>
              <w:t>Населённый</w:t>
            </w:r>
          </w:p>
          <w:p w:rsidR="00860C9E" w:rsidRDefault="00860C9E">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b/>
                <w:sz w:val="24"/>
                <w:szCs w:val="24"/>
              </w:rPr>
            </w:pPr>
            <w:r>
              <w:rPr>
                <w:b/>
                <w:sz w:val="24"/>
                <w:szCs w:val="24"/>
              </w:rPr>
              <w:t>Дата</w:t>
            </w:r>
          </w:p>
          <w:p w:rsidR="00860C9E" w:rsidRDefault="00860C9E">
            <w:pPr>
              <w:pStyle w:val="aff6"/>
              <w:tabs>
                <w:tab w:val="left" w:pos="525"/>
              </w:tabs>
              <w:ind w:left="0"/>
              <w:jc w:val="center"/>
              <w:rPr>
                <w:b/>
                <w:sz w:val="24"/>
                <w:szCs w:val="24"/>
              </w:rPr>
            </w:pPr>
            <w:r>
              <w:rPr>
                <w:b/>
                <w:sz w:val="24"/>
                <w:szCs w:val="24"/>
              </w:rPr>
              <w:t>введения</w:t>
            </w:r>
          </w:p>
          <w:p w:rsidR="00860C9E" w:rsidRDefault="00860C9E">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b/>
                <w:sz w:val="24"/>
                <w:szCs w:val="24"/>
              </w:rPr>
            </w:pPr>
            <w:r>
              <w:rPr>
                <w:b/>
                <w:sz w:val="24"/>
                <w:szCs w:val="24"/>
              </w:rPr>
              <w:t>№</w:t>
            </w:r>
          </w:p>
          <w:p w:rsidR="00860C9E" w:rsidRDefault="00860C9E">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b/>
                <w:sz w:val="24"/>
                <w:szCs w:val="24"/>
              </w:rPr>
            </w:pPr>
            <w:r>
              <w:rPr>
                <w:b/>
                <w:sz w:val="24"/>
                <w:szCs w:val="24"/>
              </w:rPr>
              <w:t>Животное, контакт с людьми</w:t>
            </w:r>
          </w:p>
        </w:tc>
      </w:tr>
      <w:tr w:rsidR="00860C9E" w:rsidTr="00860C9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sz w:val="24"/>
                <w:szCs w:val="24"/>
              </w:rPr>
            </w:pPr>
            <w:r>
              <w:rPr>
                <w:sz w:val="24"/>
                <w:szCs w:val="24"/>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лиса</w:t>
            </w:r>
          </w:p>
        </w:tc>
      </w:tr>
      <w:tr w:rsidR="00860C9E" w:rsidTr="00860C9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sz w:val="24"/>
                <w:szCs w:val="24"/>
              </w:rPr>
            </w:pPr>
            <w:r>
              <w:rPr>
                <w:sz w:val="24"/>
                <w:szCs w:val="24"/>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jc w:val="center"/>
            </w:pPr>
            <w:r>
              <w:t>Загарское сел</w:t>
            </w:r>
            <w:r>
              <w:t>ь</w:t>
            </w:r>
            <w: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лиса</w:t>
            </w:r>
          </w:p>
        </w:tc>
      </w:tr>
      <w:tr w:rsidR="00860C9E" w:rsidTr="00860C9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sz w:val="24"/>
                <w:szCs w:val="24"/>
              </w:rPr>
            </w:pPr>
            <w:r>
              <w:rPr>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jc w:val="center"/>
            </w:pPr>
            <w: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лиса</w:t>
            </w:r>
          </w:p>
        </w:tc>
      </w:tr>
      <w:tr w:rsidR="00860C9E" w:rsidTr="00860C9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sz w:val="24"/>
                <w:szCs w:val="24"/>
              </w:rPr>
            </w:pPr>
            <w:r>
              <w:rPr>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jc w:val="center"/>
            </w:pPr>
            <w: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 xml:space="preserve">ра Кировской области </w:t>
            </w:r>
            <w:r>
              <w:rPr>
                <w:sz w:val="24"/>
                <w:szCs w:val="24"/>
              </w:rPr>
              <w:lastRenderedPageBreak/>
              <w:t>№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lastRenderedPageBreak/>
              <w:t>енотовидная собака</w:t>
            </w:r>
          </w:p>
        </w:tc>
      </w:tr>
      <w:tr w:rsidR="00860C9E" w:rsidTr="00860C9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rPr>
                <w:b/>
                <w:sz w:val="24"/>
                <w:szCs w:val="24"/>
              </w:rPr>
              <w:lastRenderedPageBreak/>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60C9E" w:rsidRDefault="00860C9E">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60C9E" w:rsidRDefault="00860C9E">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60C9E" w:rsidRDefault="00860C9E">
            <w:pPr>
              <w:pStyle w:val="aff6"/>
              <w:tabs>
                <w:tab w:val="left" w:pos="525"/>
              </w:tabs>
              <w:ind w:left="0"/>
              <w:jc w:val="center"/>
              <w:rPr>
                <w:b/>
                <w:sz w:val="24"/>
                <w:szCs w:val="24"/>
              </w:rPr>
            </w:pPr>
          </w:p>
        </w:tc>
      </w:tr>
    </w:tbl>
    <w:p w:rsidR="00860C9E" w:rsidRDefault="00860C9E" w:rsidP="00860C9E">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860C9E" w:rsidRDefault="00860C9E" w:rsidP="00860C9E">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60C9E" w:rsidRDefault="00860C9E" w:rsidP="00860C9E">
      <w:pPr>
        <w:pStyle w:val="af8"/>
        <w:spacing w:after="0"/>
        <w:ind w:right="-57" w:firstLine="567"/>
        <w:jc w:val="both"/>
        <w:rPr>
          <w:b/>
          <w:bCs/>
          <w:sz w:val="28"/>
          <w:szCs w:val="28"/>
          <w:lang/>
        </w:rPr>
      </w:pPr>
      <w:r>
        <w:rPr>
          <w:b/>
          <w:bCs/>
          <w:sz w:val="28"/>
          <w:szCs w:val="28"/>
        </w:rPr>
        <w:t>1.9. Метеообстановка.</w:t>
      </w:r>
    </w:p>
    <w:p w:rsidR="00860C9E" w:rsidRDefault="00860C9E" w:rsidP="00860C9E">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526544" w:rsidRDefault="00526544" w:rsidP="00526544">
      <w:pPr>
        <w:pStyle w:val="af8"/>
        <w:spacing w:after="0"/>
        <w:ind w:right="-57" w:firstLine="567"/>
        <w:jc w:val="both"/>
        <w:rPr>
          <w:b/>
          <w:bCs/>
          <w:sz w:val="28"/>
          <w:szCs w:val="28"/>
        </w:rPr>
      </w:pPr>
      <w:r>
        <w:rPr>
          <w:b/>
          <w:bCs/>
          <w:sz w:val="28"/>
          <w:szCs w:val="28"/>
        </w:rPr>
        <w:t>1.9. Метеообстановка.</w:t>
      </w:r>
    </w:p>
    <w:p w:rsidR="00526544" w:rsidRDefault="00526544" w:rsidP="00526544">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526544" w:rsidRDefault="00526544" w:rsidP="00526544">
      <w:pPr>
        <w:ind w:firstLine="567"/>
        <w:jc w:val="both"/>
        <w:rPr>
          <w:sz w:val="28"/>
          <w:szCs w:val="28"/>
          <w:lang/>
        </w:rPr>
      </w:pPr>
      <w:r>
        <w:rPr>
          <w:b/>
          <w:sz w:val="28"/>
          <w:szCs w:val="28"/>
          <w:lang/>
        </w:rPr>
        <w:t xml:space="preserve">13 января </w:t>
      </w:r>
      <w:r>
        <w:rPr>
          <w:sz w:val="28"/>
          <w:szCs w:val="28"/>
          <w:lang/>
        </w:rPr>
        <w:t>облачно с прояснениями. Ночью местами небольшой снег, днём в большинстве районов кратковременный снег, мокрый снег. В отдельных районах слабая метель, слабый гололед. Ветер юго-западный южный 4-9 м/с, местами п</w:t>
      </w:r>
      <w:r>
        <w:rPr>
          <w:sz w:val="28"/>
          <w:szCs w:val="28"/>
          <w:lang/>
        </w:rPr>
        <w:t>о</w:t>
      </w:r>
      <w:r>
        <w:rPr>
          <w:sz w:val="28"/>
          <w:szCs w:val="28"/>
          <w:lang/>
        </w:rPr>
        <w:t>рывы до 14 м/с. Температура воздуха ночью -5,-10 °C, при прояснениях до -15 °C, днём -3,-8. На дорогах накат и гололедица.</w:t>
      </w:r>
    </w:p>
    <w:p w:rsidR="00526544" w:rsidRDefault="00526544" w:rsidP="00526544">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526544" w:rsidRDefault="00526544" w:rsidP="00526544">
      <w:pPr>
        <w:ind w:firstLine="567"/>
        <w:jc w:val="both"/>
        <w:rPr>
          <w:sz w:val="28"/>
          <w:szCs w:val="28"/>
        </w:rPr>
      </w:pPr>
      <w:r>
        <w:rPr>
          <w:sz w:val="28"/>
          <w:szCs w:val="28"/>
        </w:rPr>
        <w:t>- в части возникновения ДТП;</w:t>
      </w:r>
    </w:p>
    <w:p w:rsidR="00526544" w:rsidRDefault="00526544" w:rsidP="00526544">
      <w:pPr>
        <w:ind w:firstLine="567"/>
        <w:rPr>
          <w:sz w:val="28"/>
          <w:szCs w:val="28"/>
        </w:rPr>
      </w:pPr>
      <w:r>
        <w:rPr>
          <w:sz w:val="28"/>
          <w:szCs w:val="28"/>
        </w:rPr>
        <w:t>- в части возникновения техногенных пожаров.</w:t>
      </w:r>
    </w:p>
    <w:p w:rsidR="00526544" w:rsidRDefault="00526544" w:rsidP="00526544">
      <w:pPr>
        <w:tabs>
          <w:tab w:val="left" w:pos="8502"/>
        </w:tabs>
        <w:ind w:firstLine="567"/>
        <w:rPr>
          <w:sz w:val="28"/>
          <w:szCs w:val="28"/>
        </w:rPr>
      </w:pPr>
      <w:r>
        <w:rPr>
          <w:b/>
          <w:sz w:val="28"/>
          <w:szCs w:val="28"/>
        </w:rPr>
        <w:t>1.10. Сейсмологическая обстановка.</w:t>
      </w:r>
    </w:p>
    <w:p w:rsidR="00526544" w:rsidRDefault="00526544" w:rsidP="00526544">
      <w:pPr>
        <w:ind w:firstLine="567"/>
        <w:rPr>
          <w:sz w:val="28"/>
          <w:szCs w:val="28"/>
        </w:rPr>
      </w:pPr>
      <w:r>
        <w:rPr>
          <w:sz w:val="28"/>
          <w:szCs w:val="28"/>
        </w:rPr>
        <w:t>Сейсмологических событий не произошло.</w:t>
      </w:r>
    </w:p>
    <w:p w:rsidR="00526544" w:rsidRDefault="00526544" w:rsidP="00526544">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526544" w:rsidRDefault="00526544" w:rsidP="00526544">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года зарегистрировано 2 случая).</w:t>
      </w:r>
    </w:p>
    <w:p w:rsidR="00526544" w:rsidRDefault="00526544" w:rsidP="00526544">
      <w:pPr>
        <w:ind w:firstLine="567"/>
        <w:rPr>
          <w:b/>
          <w:bCs/>
          <w:sz w:val="28"/>
          <w:szCs w:val="28"/>
          <w:highlight w:val="green"/>
        </w:rPr>
      </w:pPr>
    </w:p>
    <w:p w:rsidR="00526544" w:rsidRDefault="00526544" w:rsidP="00526544">
      <w:pPr>
        <w:ind w:firstLine="567"/>
        <w:jc w:val="center"/>
        <w:rPr>
          <w:b/>
          <w:bCs/>
          <w:sz w:val="28"/>
          <w:szCs w:val="28"/>
        </w:rPr>
      </w:pPr>
      <w:r>
        <w:rPr>
          <w:b/>
          <w:bCs/>
          <w:sz w:val="28"/>
          <w:szCs w:val="28"/>
        </w:rPr>
        <w:t>2. Прогноз ЧС на территории  Кировской области.</w:t>
      </w:r>
    </w:p>
    <w:p w:rsidR="00526544" w:rsidRDefault="00526544" w:rsidP="00526544">
      <w:pPr>
        <w:ind w:firstLine="567"/>
        <w:jc w:val="both"/>
        <w:rPr>
          <w:sz w:val="28"/>
          <w:szCs w:val="28"/>
        </w:rPr>
      </w:pPr>
      <w:r>
        <w:rPr>
          <w:b/>
          <w:bCs/>
          <w:sz w:val="28"/>
          <w:szCs w:val="28"/>
        </w:rPr>
        <w:t>ОЯ:</w:t>
      </w:r>
      <w:r>
        <w:rPr>
          <w:sz w:val="28"/>
          <w:szCs w:val="28"/>
        </w:rPr>
        <w:t xml:space="preserve"> Не прогнозируется.</w:t>
      </w:r>
    </w:p>
    <w:p w:rsidR="00526544" w:rsidRDefault="00526544" w:rsidP="00526544">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526544" w:rsidRDefault="00526544" w:rsidP="00526544">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526544" w:rsidRDefault="00526544" w:rsidP="00526544">
      <w:pPr>
        <w:ind w:firstLine="567"/>
        <w:jc w:val="both"/>
        <w:rPr>
          <w:sz w:val="28"/>
          <w:szCs w:val="28"/>
          <w:lang/>
        </w:rPr>
      </w:pPr>
      <w:r>
        <w:rPr>
          <w:b/>
          <w:sz w:val="28"/>
          <w:szCs w:val="28"/>
          <w:lang/>
        </w:rPr>
        <w:t xml:space="preserve">14 января </w:t>
      </w:r>
      <w:r>
        <w:rPr>
          <w:sz w:val="28"/>
          <w:szCs w:val="28"/>
          <w:lang/>
        </w:rPr>
        <w:t>облачно с прояснениями. В большинстве районов кратковреме</w:t>
      </w:r>
      <w:r>
        <w:rPr>
          <w:sz w:val="28"/>
          <w:szCs w:val="28"/>
          <w:lang/>
        </w:rPr>
        <w:t>н</w:t>
      </w:r>
      <w:r>
        <w:rPr>
          <w:sz w:val="28"/>
          <w:szCs w:val="28"/>
          <w:lang/>
        </w:rPr>
        <w:t>ный снег. Местами слабая метель, слабый гололёд. Ветер юго-западный южный 4-9 м/с, местами порывы до 14 м/с. Температура воздуха ночью -5,-10 °C, при пр</w:t>
      </w:r>
      <w:r>
        <w:rPr>
          <w:sz w:val="28"/>
          <w:szCs w:val="28"/>
          <w:lang/>
        </w:rPr>
        <w:t>о</w:t>
      </w:r>
      <w:r>
        <w:rPr>
          <w:sz w:val="28"/>
          <w:szCs w:val="28"/>
          <w:lang/>
        </w:rPr>
        <w:t>яснениях до -15 °C,  днём -2,-7 °C, при прояснениях до -10 °C. На дорогах накат и гололедица.</w:t>
      </w:r>
    </w:p>
    <w:p w:rsidR="00860C9E" w:rsidRDefault="00526544" w:rsidP="00526544">
      <w:pPr>
        <w:ind w:firstLine="567"/>
        <w:jc w:val="both"/>
        <w:rPr>
          <w:sz w:val="28"/>
          <w:szCs w:val="28"/>
          <w:highlight w:val="green"/>
          <w:lang/>
        </w:rPr>
      </w:pPr>
      <w:r>
        <w:rPr>
          <w:b/>
          <w:sz w:val="28"/>
          <w:szCs w:val="28"/>
          <w:lang/>
        </w:rPr>
        <w:t xml:space="preserve">15, 16 января </w:t>
      </w:r>
      <w:r>
        <w:rPr>
          <w:sz w:val="28"/>
          <w:szCs w:val="28"/>
          <w:lang/>
        </w:rPr>
        <w:t>облачно с прояснениями. В большинстве районов небольшой снег. Местами слабая метель, слабый гололёд. Ветер юго-западный южный 4-9 м/с, местами порывы до 14 м/с. Температура воздуха ночью -5,-10 °C, при проя</w:t>
      </w:r>
      <w:r>
        <w:rPr>
          <w:sz w:val="28"/>
          <w:szCs w:val="28"/>
          <w:lang/>
        </w:rPr>
        <w:t>с</w:t>
      </w:r>
      <w:r>
        <w:rPr>
          <w:sz w:val="28"/>
          <w:szCs w:val="28"/>
          <w:lang/>
        </w:rPr>
        <w:t>нениях до -15 °C, днём -2,-7 °C, при прояснениях -10 °C. На дорогах накат и гол</w:t>
      </w:r>
      <w:r>
        <w:rPr>
          <w:sz w:val="28"/>
          <w:szCs w:val="28"/>
          <w:lang/>
        </w:rPr>
        <w:t>о</w:t>
      </w:r>
      <w:r>
        <w:rPr>
          <w:sz w:val="28"/>
          <w:szCs w:val="28"/>
          <w:lang/>
        </w:rPr>
        <w:t>ледица.</w:t>
      </w:r>
    </w:p>
    <w:p w:rsidR="00860C9E" w:rsidRDefault="00860C9E" w:rsidP="00860C9E">
      <w:pPr>
        <w:ind w:firstLine="567"/>
        <w:jc w:val="both"/>
        <w:rPr>
          <w:sz w:val="28"/>
          <w:szCs w:val="28"/>
          <w:lang/>
        </w:rPr>
      </w:pPr>
      <w:r>
        <w:rPr>
          <w:b/>
          <w:sz w:val="28"/>
          <w:szCs w:val="28"/>
          <w:lang/>
        </w:rPr>
        <w:lastRenderedPageBreak/>
        <w:t xml:space="preserve">Прогноз </w:t>
      </w:r>
      <w:r>
        <w:rPr>
          <w:b/>
          <w:sz w:val="28"/>
          <w:szCs w:val="28"/>
          <w:lang/>
        </w:rPr>
        <w:t>ледовой</w:t>
      </w:r>
      <w:r>
        <w:rPr>
          <w:b/>
          <w:sz w:val="28"/>
          <w:szCs w:val="28"/>
          <w:lang/>
        </w:rPr>
        <w:t xml:space="preserve"> обстановки.</w:t>
      </w:r>
    </w:p>
    <w:p w:rsidR="00860C9E" w:rsidRDefault="00860C9E" w:rsidP="00860C9E">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30-40 см.</w:t>
      </w:r>
    </w:p>
    <w:p w:rsidR="00860C9E" w:rsidRDefault="00860C9E" w:rsidP="00860C9E">
      <w:pPr>
        <w:ind w:firstLine="567"/>
        <w:jc w:val="both"/>
        <w:rPr>
          <w:sz w:val="28"/>
          <w:szCs w:val="28"/>
        </w:rPr>
      </w:pPr>
      <w:r>
        <w:rPr>
          <w:b/>
          <w:sz w:val="28"/>
          <w:szCs w:val="28"/>
        </w:rPr>
        <w:t>Биолого-социальные происшествия.</w:t>
      </w:r>
    </w:p>
    <w:p w:rsidR="00860C9E" w:rsidRDefault="00860C9E" w:rsidP="00860C9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860C9E" w:rsidRDefault="00860C9E" w:rsidP="00860C9E">
      <w:pPr>
        <w:pStyle w:val="af8"/>
        <w:spacing w:after="0"/>
        <w:ind w:firstLine="567"/>
        <w:jc w:val="both"/>
        <w:rPr>
          <w:b/>
          <w:bCs/>
          <w:sz w:val="28"/>
          <w:szCs w:val="28"/>
        </w:rPr>
      </w:pPr>
      <w:r>
        <w:rPr>
          <w:b/>
          <w:bCs/>
          <w:sz w:val="28"/>
          <w:szCs w:val="28"/>
        </w:rPr>
        <w:t xml:space="preserve">Прогноз по лесопожарной обстановке. </w:t>
      </w:r>
    </w:p>
    <w:p w:rsidR="00860C9E" w:rsidRDefault="00860C9E" w:rsidP="00860C9E">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860C9E" w:rsidRDefault="00860C9E" w:rsidP="00860C9E">
      <w:pPr>
        <w:pStyle w:val="af8"/>
        <w:spacing w:after="0"/>
        <w:ind w:firstLine="567"/>
        <w:jc w:val="both"/>
        <w:rPr>
          <w:b/>
          <w:bCs/>
          <w:sz w:val="28"/>
          <w:szCs w:val="28"/>
        </w:rPr>
      </w:pPr>
      <w:r>
        <w:rPr>
          <w:b/>
          <w:bCs/>
          <w:sz w:val="28"/>
          <w:szCs w:val="28"/>
        </w:rPr>
        <w:t>Прогноз по сейсмологической обстановке.</w:t>
      </w:r>
    </w:p>
    <w:p w:rsidR="00860C9E" w:rsidRDefault="00860C9E" w:rsidP="00860C9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60C9E" w:rsidRDefault="00860C9E" w:rsidP="00860C9E">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60C9E" w:rsidRDefault="00860C9E" w:rsidP="00860C9E">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60C9E" w:rsidRDefault="00860C9E" w:rsidP="00860C9E">
      <w:pPr>
        <w:ind w:firstLine="567"/>
        <w:jc w:val="both"/>
        <w:rPr>
          <w:b/>
          <w:bCs/>
          <w:sz w:val="28"/>
          <w:szCs w:val="28"/>
        </w:rPr>
      </w:pPr>
      <w:r>
        <w:rPr>
          <w:b/>
          <w:bCs/>
          <w:sz w:val="28"/>
          <w:szCs w:val="28"/>
        </w:rPr>
        <w:t>Происшествия на водных объектах.</w:t>
      </w:r>
    </w:p>
    <w:p w:rsidR="00860C9E" w:rsidRDefault="00860C9E" w:rsidP="00860C9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60C9E" w:rsidRDefault="00860C9E" w:rsidP="00860C9E">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860C9E" w:rsidRDefault="00860C9E" w:rsidP="00860C9E">
      <w:pPr>
        <w:ind w:firstLine="567"/>
        <w:jc w:val="both"/>
        <w:rPr>
          <w:sz w:val="28"/>
          <w:szCs w:val="28"/>
        </w:rPr>
      </w:pPr>
      <w:r>
        <w:rPr>
          <w:sz w:val="28"/>
          <w:szCs w:val="28"/>
        </w:rPr>
        <w:t>Места массового выхода людей на лёд.</w:t>
      </w:r>
    </w:p>
    <w:p w:rsidR="00860C9E" w:rsidRDefault="00860C9E" w:rsidP="00860C9E">
      <w:pPr>
        <w:ind w:firstLine="567"/>
        <w:jc w:val="both"/>
        <w:rPr>
          <w:sz w:val="28"/>
          <w:szCs w:val="28"/>
        </w:rPr>
      </w:pPr>
      <w:r>
        <w:rPr>
          <w:sz w:val="28"/>
          <w:szCs w:val="28"/>
        </w:rPr>
        <w:t>1. г. Киров, Заречный парк (р. Вятка – 50 рыбаков);</w:t>
      </w:r>
    </w:p>
    <w:p w:rsidR="00860C9E" w:rsidRDefault="00860C9E" w:rsidP="00860C9E">
      <w:pPr>
        <w:ind w:firstLine="567"/>
        <w:jc w:val="both"/>
        <w:rPr>
          <w:sz w:val="28"/>
          <w:szCs w:val="28"/>
        </w:rPr>
      </w:pPr>
      <w:r>
        <w:rPr>
          <w:sz w:val="28"/>
          <w:szCs w:val="28"/>
        </w:rPr>
        <w:t>2. г. Киров, д. Большая гора, район Нового моста (р. Вятка – 50 рыбаков);</w:t>
      </w:r>
    </w:p>
    <w:p w:rsidR="00860C9E" w:rsidRDefault="00860C9E" w:rsidP="00860C9E">
      <w:pPr>
        <w:ind w:firstLine="567"/>
        <w:jc w:val="both"/>
        <w:rPr>
          <w:sz w:val="28"/>
          <w:szCs w:val="28"/>
        </w:rPr>
      </w:pPr>
      <w:r>
        <w:rPr>
          <w:sz w:val="28"/>
          <w:szCs w:val="28"/>
        </w:rPr>
        <w:t>3. г. Киров, Нововятский район (р. Вятка – 50 рыбаков);</w:t>
      </w:r>
    </w:p>
    <w:p w:rsidR="00860C9E" w:rsidRDefault="00860C9E" w:rsidP="00860C9E">
      <w:pPr>
        <w:ind w:firstLine="567"/>
        <w:jc w:val="both"/>
        <w:rPr>
          <w:sz w:val="28"/>
          <w:szCs w:val="28"/>
        </w:rPr>
      </w:pPr>
      <w:r>
        <w:rPr>
          <w:sz w:val="28"/>
          <w:szCs w:val="28"/>
        </w:rPr>
        <w:t>4. Кировская область, Белохолуницкий район (Белохолуницкий пруд – 50 рыбаков);</w:t>
      </w:r>
    </w:p>
    <w:p w:rsidR="00860C9E" w:rsidRDefault="00860C9E" w:rsidP="00860C9E">
      <w:pPr>
        <w:ind w:firstLine="567"/>
        <w:jc w:val="both"/>
        <w:rPr>
          <w:sz w:val="28"/>
          <w:szCs w:val="28"/>
        </w:rPr>
      </w:pPr>
      <w:r>
        <w:rPr>
          <w:sz w:val="28"/>
          <w:szCs w:val="28"/>
        </w:rPr>
        <w:t>5. Кировская область, Вятскополянский район (р. Вятка – 35 рыбаков);</w:t>
      </w:r>
    </w:p>
    <w:p w:rsidR="00860C9E" w:rsidRDefault="00860C9E" w:rsidP="00860C9E">
      <w:pPr>
        <w:ind w:firstLine="567"/>
        <w:jc w:val="both"/>
        <w:rPr>
          <w:sz w:val="28"/>
          <w:szCs w:val="28"/>
        </w:rPr>
      </w:pPr>
      <w:r>
        <w:rPr>
          <w:sz w:val="28"/>
          <w:szCs w:val="28"/>
        </w:rPr>
        <w:t>6. Кировская область, Слободской район (р. Вятка – 35 рыбаков);</w:t>
      </w:r>
    </w:p>
    <w:p w:rsidR="00860C9E" w:rsidRDefault="00860C9E" w:rsidP="00860C9E">
      <w:pPr>
        <w:ind w:firstLine="567"/>
        <w:jc w:val="both"/>
        <w:rPr>
          <w:sz w:val="28"/>
          <w:szCs w:val="28"/>
        </w:rPr>
      </w:pPr>
      <w:r>
        <w:rPr>
          <w:sz w:val="28"/>
          <w:szCs w:val="28"/>
        </w:rPr>
        <w:t>7. Кировская область, Советский район (р. Вятка – 50 рыбаков);</w:t>
      </w:r>
    </w:p>
    <w:p w:rsidR="00860C9E" w:rsidRDefault="00860C9E" w:rsidP="00860C9E">
      <w:pPr>
        <w:ind w:firstLine="567"/>
        <w:jc w:val="both"/>
        <w:rPr>
          <w:sz w:val="28"/>
          <w:szCs w:val="28"/>
        </w:rPr>
      </w:pPr>
      <w:r>
        <w:rPr>
          <w:sz w:val="28"/>
          <w:szCs w:val="28"/>
        </w:rPr>
        <w:t>8. Кировская область, Котельничский район (р. Вятка – 50 рыбаков).</w:t>
      </w:r>
    </w:p>
    <w:p w:rsidR="00860C9E" w:rsidRDefault="00860C9E" w:rsidP="00860C9E">
      <w:pPr>
        <w:ind w:firstLine="567"/>
        <w:jc w:val="both"/>
        <w:rPr>
          <w:sz w:val="28"/>
          <w:szCs w:val="28"/>
        </w:rPr>
      </w:pPr>
    </w:p>
    <w:p w:rsidR="00860C9E" w:rsidRDefault="00860C9E" w:rsidP="00860C9E">
      <w:pPr>
        <w:ind w:firstLine="567"/>
        <w:jc w:val="both"/>
        <w:rPr>
          <w:sz w:val="28"/>
          <w:szCs w:val="28"/>
        </w:rPr>
      </w:pPr>
      <w:r>
        <w:rPr>
          <w:sz w:val="28"/>
          <w:szCs w:val="28"/>
        </w:rPr>
        <w:t>Наибольшая вероятность провалов людей под лёд в следующих районах:</w:t>
      </w:r>
    </w:p>
    <w:p w:rsidR="00860C9E" w:rsidRDefault="00860C9E" w:rsidP="00860C9E">
      <w:pPr>
        <w:ind w:firstLine="567"/>
        <w:jc w:val="both"/>
        <w:rPr>
          <w:sz w:val="28"/>
          <w:szCs w:val="28"/>
        </w:rPr>
      </w:pPr>
      <w:r>
        <w:rPr>
          <w:sz w:val="28"/>
          <w:szCs w:val="28"/>
        </w:rPr>
        <w:t>1. г. Киров, Заречный парк (р. Вятка – 50 рыбаков);</w:t>
      </w:r>
    </w:p>
    <w:p w:rsidR="00860C9E" w:rsidRDefault="00860C9E" w:rsidP="00860C9E">
      <w:pPr>
        <w:ind w:firstLine="567"/>
        <w:jc w:val="both"/>
        <w:rPr>
          <w:sz w:val="28"/>
          <w:szCs w:val="28"/>
        </w:rPr>
      </w:pPr>
      <w:r>
        <w:rPr>
          <w:sz w:val="28"/>
          <w:szCs w:val="28"/>
        </w:rPr>
        <w:t>2. г. Киров, д. Большая гора, район Нового моста (р. Вятка – 50 рыбаков);</w:t>
      </w:r>
    </w:p>
    <w:p w:rsidR="00860C9E" w:rsidRDefault="00860C9E" w:rsidP="00860C9E">
      <w:pPr>
        <w:ind w:firstLine="567"/>
        <w:jc w:val="both"/>
        <w:rPr>
          <w:sz w:val="28"/>
          <w:szCs w:val="28"/>
        </w:rPr>
      </w:pPr>
      <w:r>
        <w:rPr>
          <w:sz w:val="28"/>
          <w:szCs w:val="28"/>
        </w:rPr>
        <w:t>3. г. Киров, Нововятский район (р. Вятка – 50 рыбаков);</w:t>
      </w:r>
    </w:p>
    <w:p w:rsidR="00860C9E" w:rsidRDefault="00860C9E" w:rsidP="00860C9E">
      <w:pPr>
        <w:ind w:firstLine="567"/>
        <w:jc w:val="both"/>
        <w:rPr>
          <w:sz w:val="28"/>
          <w:szCs w:val="28"/>
        </w:rPr>
      </w:pPr>
      <w:r>
        <w:rPr>
          <w:sz w:val="28"/>
          <w:szCs w:val="28"/>
        </w:rPr>
        <w:t>4. Кировская область, Белохолуницкий район (Белохолуницкий пруд – 50 рыбаков);</w:t>
      </w:r>
    </w:p>
    <w:p w:rsidR="00860C9E" w:rsidRDefault="00860C9E" w:rsidP="00860C9E">
      <w:pPr>
        <w:ind w:firstLine="567"/>
        <w:jc w:val="both"/>
        <w:rPr>
          <w:sz w:val="28"/>
          <w:szCs w:val="28"/>
        </w:rPr>
      </w:pPr>
      <w:r>
        <w:rPr>
          <w:sz w:val="28"/>
          <w:szCs w:val="28"/>
        </w:rPr>
        <w:t>5. Кировская область, Вятскополянский район (р. Вятка – 35 рыбаков);</w:t>
      </w:r>
    </w:p>
    <w:p w:rsidR="00860C9E" w:rsidRDefault="00860C9E" w:rsidP="00860C9E">
      <w:pPr>
        <w:ind w:firstLine="567"/>
        <w:jc w:val="both"/>
        <w:rPr>
          <w:sz w:val="28"/>
          <w:szCs w:val="28"/>
        </w:rPr>
      </w:pPr>
      <w:r>
        <w:rPr>
          <w:sz w:val="28"/>
          <w:szCs w:val="28"/>
        </w:rPr>
        <w:t>6. Кировская область, Слободской район (р. Вятка – 35 рыбаков);</w:t>
      </w:r>
    </w:p>
    <w:p w:rsidR="00860C9E" w:rsidRDefault="00860C9E" w:rsidP="00860C9E">
      <w:pPr>
        <w:ind w:firstLine="567"/>
        <w:jc w:val="both"/>
        <w:rPr>
          <w:sz w:val="28"/>
          <w:szCs w:val="28"/>
        </w:rPr>
      </w:pPr>
      <w:r>
        <w:rPr>
          <w:sz w:val="28"/>
          <w:szCs w:val="28"/>
        </w:rPr>
        <w:t>7. Кировская область, Советский район (р. Вятка – 50 рыбаков);</w:t>
      </w:r>
    </w:p>
    <w:p w:rsidR="00860C9E" w:rsidRDefault="00860C9E" w:rsidP="00860C9E">
      <w:pPr>
        <w:ind w:firstLine="567"/>
        <w:jc w:val="both"/>
        <w:rPr>
          <w:sz w:val="28"/>
          <w:szCs w:val="28"/>
        </w:rPr>
      </w:pPr>
      <w:r>
        <w:rPr>
          <w:sz w:val="28"/>
          <w:szCs w:val="28"/>
        </w:rPr>
        <w:t>8. Кировская область, Котельничский район (р. Вятка – 50 рыбаков);</w:t>
      </w:r>
    </w:p>
    <w:p w:rsidR="00860C9E" w:rsidRDefault="00860C9E" w:rsidP="00860C9E">
      <w:pPr>
        <w:ind w:firstLine="567"/>
        <w:jc w:val="both"/>
        <w:rPr>
          <w:sz w:val="28"/>
          <w:szCs w:val="28"/>
        </w:rPr>
      </w:pPr>
      <w:r>
        <w:rPr>
          <w:sz w:val="28"/>
          <w:szCs w:val="28"/>
        </w:rPr>
        <w:lastRenderedPageBreak/>
        <w:t>9. Кировская область, Лебяжский район, пгт. Лебяжье (р. Вятка – 2 автом</w:t>
      </w:r>
      <w:r>
        <w:rPr>
          <w:sz w:val="28"/>
          <w:szCs w:val="28"/>
        </w:rPr>
        <w:t>а</w:t>
      </w:r>
      <w:r>
        <w:rPr>
          <w:sz w:val="28"/>
          <w:szCs w:val="28"/>
        </w:rPr>
        <w:t>шины);</w:t>
      </w:r>
    </w:p>
    <w:p w:rsidR="00860C9E" w:rsidRDefault="00860C9E" w:rsidP="00860C9E">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860C9E" w:rsidRDefault="00860C9E" w:rsidP="00860C9E">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860C9E" w:rsidRDefault="00860C9E" w:rsidP="00860C9E">
      <w:pPr>
        <w:ind w:firstLine="567"/>
        <w:rPr>
          <w:sz w:val="28"/>
          <w:szCs w:val="28"/>
        </w:rPr>
      </w:pPr>
      <w:r>
        <w:rPr>
          <w:sz w:val="28"/>
          <w:szCs w:val="28"/>
        </w:rPr>
        <w:t>12. Кировская область, Советский район, с. Ишлык (р. Вятка – 20 человек).</w:t>
      </w:r>
    </w:p>
    <w:p w:rsidR="00860C9E" w:rsidRDefault="00860C9E" w:rsidP="00860C9E">
      <w:pPr>
        <w:tabs>
          <w:tab w:val="left" w:pos="567"/>
        </w:tabs>
        <w:ind w:firstLine="567"/>
        <w:rPr>
          <w:b/>
          <w:bCs/>
          <w:sz w:val="28"/>
          <w:szCs w:val="28"/>
        </w:rPr>
      </w:pPr>
      <w:r>
        <w:rPr>
          <w:b/>
          <w:bCs/>
          <w:sz w:val="28"/>
          <w:szCs w:val="28"/>
        </w:rPr>
        <w:t>Происшествия на объектах ЖКХ.</w:t>
      </w:r>
    </w:p>
    <w:p w:rsidR="00860C9E" w:rsidRDefault="00860C9E" w:rsidP="00860C9E">
      <w:pPr>
        <w:tabs>
          <w:tab w:val="left" w:pos="567"/>
        </w:tabs>
        <w:ind w:firstLine="567"/>
        <w:jc w:val="both"/>
        <w:rPr>
          <w:b/>
          <w:bCs/>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860C9E" w:rsidRDefault="00860C9E" w:rsidP="00860C9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60C9E" w:rsidRDefault="00860C9E" w:rsidP="00860C9E">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60C9E" w:rsidRDefault="00860C9E" w:rsidP="00860C9E">
      <w:pPr>
        <w:ind w:firstLine="600"/>
        <w:jc w:val="both"/>
        <w:rPr>
          <w:sz w:val="28"/>
          <w:szCs w:val="28"/>
        </w:rPr>
      </w:pPr>
      <w:r>
        <w:rPr>
          <w:sz w:val="28"/>
          <w:szCs w:val="28"/>
        </w:rPr>
        <w:t>Сроки ввода в эксплуатацию объектов ЖКХ Малмыжского района:</w:t>
      </w:r>
    </w:p>
    <w:p w:rsidR="00860C9E" w:rsidRDefault="00860C9E" w:rsidP="00860C9E">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60C9E" w:rsidRDefault="00860C9E" w:rsidP="00860C9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60C9E" w:rsidRDefault="00860C9E" w:rsidP="00860C9E">
      <w:pPr>
        <w:ind w:firstLine="600"/>
        <w:jc w:val="both"/>
        <w:rPr>
          <w:sz w:val="28"/>
          <w:szCs w:val="28"/>
        </w:rPr>
      </w:pPr>
      <w:r>
        <w:rPr>
          <w:sz w:val="28"/>
          <w:szCs w:val="28"/>
        </w:rPr>
        <w:t>Сроки ввода в эксплуатацию объектов ЖКХ Кильмезского района:</w:t>
      </w:r>
    </w:p>
    <w:p w:rsidR="00860C9E" w:rsidRDefault="00860C9E" w:rsidP="00860C9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60C9E" w:rsidRDefault="00860C9E" w:rsidP="00860C9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60C9E" w:rsidRDefault="00860C9E" w:rsidP="00860C9E">
      <w:pPr>
        <w:ind w:firstLine="600"/>
        <w:jc w:val="both"/>
        <w:rPr>
          <w:sz w:val="28"/>
          <w:szCs w:val="28"/>
        </w:rPr>
      </w:pPr>
      <w:r>
        <w:rPr>
          <w:sz w:val="28"/>
          <w:szCs w:val="28"/>
        </w:rPr>
        <w:t>Сроки ввода в эксплуатацию объектов ЖКХ Юрьянского района:</w:t>
      </w:r>
    </w:p>
    <w:p w:rsidR="00860C9E" w:rsidRDefault="00860C9E" w:rsidP="00860C9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60C9E" w:rsidRDefault="00860C9E" w:rsidP="00860C9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60C9E" w:rsidRDefault="00860C9E" w:rsidP="00860C9E">
      <w:pPr>
        <w:ind w:firstLine="600"/>
        <w:jc w:val="both"/>
        <w:rPr>
          <w:sz w:val="28"/>
          <w:szCs w:val="28"/>
        </w:rPr>
      </w:pPr>
      <w:r>
        <w:rPr>
          <w:sz w:val="28"/>
          <w:szCs w:val="28"/>
        </w:rPr>
        <w:t>Сроки ввода в эксплуатацию объектов ЖКХ г. Кирова:</w:t>
      </w:r>
    </w:p>
    <w:p w:rsidR="00860C9E" w:rsidRDefault="00860C9E" w:rsidP="00860C9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60C9E" w:rsidRDefault="00860C9E" w:rsidP="00860C9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60C9E" w:rsidRDefault="00860C9E" w:rsidP="00860C9E">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60C9E" w:rsidRDefault="00860C9E" w:rsidP="00860C9E">
      <w:pPr>
        <w:ind w:firstLine="709"/>
        <w:jc w:val="both"/>
        <w:rPr>
          <w:sz w:val="28"/>
          <w:szCs w:val="28"/>
        </w:rPr>
      </w:pPr>
      <w:r>
        <w:rPr>
          <w:sz w:val="28"/>
          <w:szCs w:val="28"/>
        </w:rPr>
        <w:t>Характеристика водопроводных сетей:</w:t>
      </w:r>
    </w:p>
    <w:p w:rsidR="00860C9E" w:rsidRDefault="00860C9E" w:rsidP="00860C9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60C9E" w:rsidRDefault="00860C9E" w:rsidP="00860C9E">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60C9E" w:rsidRDefault="00860C9E" w:rsidP="00860C9E">
      <w:pPr>
        <w:ind w:firstLine="709"/>
        <w:jc w:val="both"/>
        <w:rPr>
          <w:sz w:val="28"/>
          <w:szCs w:val="28"/>
        </w:rPr>
      </w:pPr>
      <w:r>
        <w:rPr>
          <w:sz w:val="28"/>
          <w:szCs w:val="28"/>
        </w:rPr>
        <w:lastRenderedPageBreak/>
        <w:t>Характеристика канализационных сетей:</w:t>
      </w:r>
    </w:p>
    <w:p w:rsidR="00860C9E" w:rsidRDefault="00860C9E" w:rsidP="00860C9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60C9E" w:rsidRDefault="00860C9E" w:rsidP="00860C9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60C9E" w:rsidRDefault="00860C9E" w:rsidP="00860C9E">
      <w:pPr>
        <w:ind w:firstLine="709"/>
        <w:jc w:val="both"/>
        <w:rPr>
          <w:sz w:val="28"/>
          <w:szCs w:val="28"/>
        </w:rPr>
      </w:pPr>
      <w:r>
        <w:rPr>
          <w:sz w:val="28"/>
          <w:szCs w:val="28"/>
        </w:rPr>
        <w:t>Характеристика электрических сетей:</w:t>
      </w:r>
    </w:p>
    <w:p w:rsidR="00860C9E" w:rsidRDefault="00860C9E" w:rsidP="00860C9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60C9E" w:rsidRDefault="00860C9E" w:rsidP="00860C9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60C9E" w:rsidRDefault="00860C9E" w:rsidP="00860C9E">
      <w:pPr>
        <w:ind w:firstLine="709"/>
        <w:jc w:val="both"/>
        <w:rPr>
          <w:b/>
          <w:bCs/>
          <w:sz w:val="28"/>
          <w:szCs w:val="28"/>
        </w:rPr>
      </w:pPr>
      <w:r>
        <w:rPr>
          <w:b/>
          <w:bCs/>
          <w:sz w:val="28"/>
          <w:szCs w:val="28"/>
        </w:rPr>
        <w:t>Прогноз обстановки на автомобильных дорогах.</w:t>
      </w:r>
    </w:p>
    <w:p w:rsidR="00860C9E" w:rsidRDefault="00860C9E" w:rsidP="00860C9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60C9E" w:rsidRDefault="00860C9E" w:rsidP="00860C9E">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60C9E" w:rsidRDefault="00860C9E" w:rsidP="00860C9E">
      <w:pPr>
        <w:jc w:val="both"/>
        <w:rPr>
          <w:b/>
          <w:sz w:val="28"/>
          <w:szCs w:val="28"/>
        </w:rPr>
      </w:pPr>
      <w:r>
        <w:rPr>
          <w:b/>
          <w:i/>
          <w:iCs/>
          <w:sz w:val="28"/>
          <w:szCs w:val="28"/>
        </w:rPr>
        <w:tab/>
        <w:t>Справочно:</w:t>
      </w:r>
    </w:p>
    <w:p w:rsidR="00860C9E" w:rsidRDefault="00860C9E" w:rsidP="00860C9E">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860C9E" w:rsidRDefault="00860C9E" w:rsidP="00860C9E">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860C9E" w:rsidRDefault="00860C9E" w:rsidP="00860C9E">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860C9E" w:rsidRDefault="00860C9E" w:rsidP="00860C9E">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392BE2" w:rsidRPr="005B5759" w:rsidRDefault="00860C9E" w:rsidP="00860C9E">
      <w:pPr>
        <w:autoSpaceDE w:val="0"/>
        <w:autoSpaceDN w:val="0"/>
        <w:adjustRightInd w:val="0"/>
        <w:ind w:firstLine="567"/>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r w:rsidR="00392BE2" w:rsidRPr="005B5759">
        <w:rPr>
          <w:sz w:val="28"/>
          <w:szCs w:val="28"/>
        </w:rPr>
        <w:t xml:space="preserve"> </w:t>
      </w:r>
    </w:p>
    <w:sectPr w:rsidR="00392BE2" w:rsidRPr="005B5759"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38E1" w:rsidRDefault="008438E1" w:rsidP="00DA2BDE">
      <w:r>
        <w:separator/>
      </w:r>
    </w:p>
  </w:endnote>
  <w:endnote w:type="continuationSeparator" w:id="1">
    <w:p w:rsidR="008438E1" w:rsidRDefault="008438E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38E1" w:rsidRDefault="008438E1" w:rsidP="00DA2BDE">
      <w:r>
        <w:separator/>
      </w:r>
    </w:p>
  </w:footnote>
  <w:footnote w:type="continuationSeparator" w:id="1">
    <w:p w:rsidR="008438E1" w:rsidRDefault="008438E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ff"/>
      <w:jc w:val="center"/>
    </w:pPr>
    <w:fldSimple w:instr=" PAGE   \* MERGEFORMAT ">
      <w:r w:rsidR="00D11ACF">
        <w:rPr>
          <w:noProof/>
        </w:rPr>
        <w:t>1</w:t>
      </w:r>
    </w:fldSimple>
  </w:p>
  <w:p w:rsidR="00563DE6" w:rsidRDefault="00563DE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E67"/>
    <w:rsid w:val="005A40C3"/>
    <w:rsid w:val="005A428D"/>
    <w:rsid w:val="005A43B4"/>
    <w:rsid w:val="005A4C72"/>
    <w:rsid w:val="005A4DED"/>
    <w:rsid w:val="005A4F29"/>
    <w:rsid w:val="005A523C"/>
    <w:rsid w:val="005A558B"/>
    <w:rsid w:val="005A5862"/>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8E1"/>
    <w:rsid w:val="00843A7A"/>
    <w:rsid w:val="00843D3E"/>
    <w:rsid w:val="00843F18"/>
    <w:rsid w:val="00844191"/>
    <w:rsid w:val="008442E1"/>
    <w:rsid w:val="0084447E"/>
    <w:rsid w:val="008444AA"/>
    <w:rsid w:val="008448B7"/>
    <w:rsid w:val="008448D6"/>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A60"/>
    <w:rsid w:val="00C04BBE"/>
    <w:rsid w:val="00C04E5E"/>
    <w:rsid w:val="00C05062"/>
    <w:rsid w:val="00C0506F"/>
    <w:rsid w:val="00C051CA"/>
    <w:rsid w:val="00C053DB"/>
    <w:rsid w:val="00C05796"/>
    <w:rsid w:val="00C059A3"/>
    <w:rsid w:val="00C05AC0"/>
    <w:rsid w:val="00C05B2E"/>
    <w:rsid w:val="00C05F66"/>
    <w:rsid w:val="00C060AC"/>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ACF"/>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F55A40-57EA-4E74-95F0-AF22AA53D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2076</Words>
  <Characters>11834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2017-01-13T09:49:00Z</dcterms:created>
  <dcterms:modified xsi:type="dcterms:W3CDTF">2017-01-13T09:49:00Z</dcterms:modified>
</cp:coreProperties>
</file>