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031F03" w:rsidRDefault="00F45E90" w:rsidP="00F67396">
      <w:pPr>
        <w:rPr>
          <w:rFonts w:ascii="13" w:hAnsi="13"/>
          <w:sz w:val="28"/>
          <w:szCs w:val="28"/>
        </w:rPr>
      </w:pPr>
      <w:r>
        <w:rPr>
          <w:rFonts w:ascii="13" w:hAnsi="13"/>
          <w:sz w:val="28"/>
          <w:szCs w:val="28"/>
        </w:rPr>
        <w:t xml:space="preserve"> </w:t>
      </w:r>
    </w:p>
    <w:p w:rsidR="00A5356B" w:rsidRPr="00031F03" w:rsidRDefault="00A5356B" w:rsidP="00A5356B">
      <w:pPr>
        <w:jc w:val="center"/>
        <w:rPr>
          <w:b/>
          <w:bCs/>
          <w:sz w:val="28"/>
          <w:szCs w:val="28"/>
        </w:rPr>
      </w:pPr>
      <w:r w:rsidRPr="00031F03">
        <w:rPr>
          <w:b/>
          <w:bCs/>
          <w:sz w:val="28"/>
          <w:szCs w:val="28"/>
        </w:rPr>
        <w:t>Прогноз возможных чрезвычайных ситуаций</w:t>
      </w:r>
    </w:p>
    <w:p w:rsidR="00A5356B" w:rsidRPr="00031F03" w:rsidRDefault="00A5356B" w:rsidP="00A5356B">
      <w:pPr>
        <w:jc w:val="center"/>
        <w:rPr>
          <w:b/>
          <w:bCs/>
          <w:sz w:val="28"/>
          <w:szCs w:val="28"/>
        </w:rPr>
      </w:pPr>
      <w:r w:rsidRPr="00031F03">
        <w:rPr>
          <w:b/>
          <w:bCs/>
          <w:sz w:val="28"/>
          <w:szCs w:val="28"/>
        </w:rPr>
        <w:t xml:space="preserve">на территории Кировской области на </w:t>
      </w:r>
      <w:r w:rsidR="00031F03" w:rsidRPr="00031F03">
        <w:rPr>
          <w:b/>
          <w:bCs/>
          <w:sz w:val="28"/>
          <w:szCs w:val="28"/>
        </w:rPr>
        <w:t>21</w:t>
      </w:r>
      <w:r w:rsidR="00807AF1" w:rsidRPr="00031F03">
        <w:rPr>
          <w:b/>
          <w:bCs/>
          <w:sz w:val="28"/>
          <w:szCs w:val="28"/>
        </w:rPr>
        <w:t xml:space="preserve"> мая</w:t>
      </w:r>
      <w:r w:rsidRPr="00031F03">
        <w:rPr>
          <w:b/>
          <w:bCs/>
          <w:sz w:val="28"/>
          <w:szCs w:val="28"/>
        </w:rPr>
        <w:t xml:space="preserve"> 2017 года</w:t>
      </w:r>
    </w:p>
    <w:p w:rsidR="00A5356B" w:rsidRPr="00031F03" w:rsidRDefault="00A5356B" w:rsidP="00A5356B">
      <w:pPr>
        <w:jc w:val="both"/>
        <w:rPr>
          <w:bCs/>
          <w:i/>
          <w:sz w:val="28"/>
          <w:szCs w:val="28"/>
        </w:rPr>
      </w:pPr>
      <w:r w:rsidRPr="00031F03">
        <w:rPr>
          <w:bCs/>
          <w:i/>
          <w:sz w:val="28"/>
          <w:szCs w:val="28"/>
        </w:rPr>
        <w:t xml:space="preserve">              (подготовлено на основе информации </w:t>
      </w:r>
      <w:r w:rsidRPr="00031F03">
        <w:rPr>
          <w:i/>
          <w:sz w:val="28"/>
          <w:szCs w:val="28"/>
        </w:rPr>
        <w:t xml:space="preserve">Кировского ЦГМС – филиала ФГБУ «Верхне-Волжское УГМС», </w:t>
      </w:r>
      <w:r w:rsidRPr="00031F03">
        <w:rPr>
          <w:bCs/>
          <w:i/>
          <w:sz w:val="28"/>
          <w:szCs w:val="28"/>
        </w:rPr>
        <w:t>управления ФС по надзору в сфере защиты прав п</w:t>
      </w:r>
      <w:r w:rsidRPr="00031F03">
        <w:rPr>
          <w:bCs/>
          <w:i/>
          <w:sz w:val="28"/>
          <w:szCs w:val="28"/>
        </w:rPr>
        <w:t>о</w:t>
      </w:r>
      <w:r w:rsidRPr="00031F03">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031F03" w:rsidRDefault="00A5356B" w:rsidP="00A5356B">
      <w:pPr>
        <w:jc w:val="center"/>
        <w:rPr>
          <w:b/>
          <w:bCs/>
          <w:sz w:val="28"/>
          <w:szCs w:val="28"/>
        </w:rPr>
      </w:pPr>
    </w:p>
    <w:p w:rsidR="00A5356B" w:rsidRPr="00031F03" w:rsidRDefault="00A5356B" w:rsidP="00A5356B">
      <w:pPr>
        <w:jc w:val="center"/>
        <w:rPr>
          <w:b/>
          <w:bCs/>
          <w:sz w:val="28"/>
          <w:szCs w:val="28"/>
        </w:rPr>
      </w:pPr>
      <w:r w:rsidRPr="00031F03">
        <w:rPr>
          <w:b/>
          <w:bCs/>
          <w:sz w:val="28"/>
          <w:szCs w:val="28"/>
        </w:rPr>
        <w:t>1. Обстановка за прошедшие сутки:</w:t>
      </w:r>
    </w:p>
    <w:p w:rsidR="006266C2" w:rsidRPr="00031F03" w:rsidRDefault="006266C2" w:rsidP="006266C2">
      <w:pPr>
        <w:numPr>
          <w:ilvl w:val="1"/>
          <w:numId w:val="39"/>
        </w:numPr>
        <w:ind w:left="1134" w:hanging="567"/>
        <w:jc w:val="both"/>
        <w:rPr>
          <w:b/>
          <w:bCs/>
          <w:sz w:val="28"/>
          <w:szCs w:val="28"/>
        </w:rPr>
      </w:pPr>
      <w:r w:rsidRPr="00031F03">
        <w:rPr>
          <w:b/>
          <w:bCs/>
          <w:sz w:val="28"/>
          <w:szCs w:val="28"/>
        </w:rPr>
        <w:t>Чрезвычайные ситуации.</w:t>
      </w:r>
    </w:p>
    <w:p w:rsidR="008A6904" w:rsidRPr="006F02DC" w:rsidRDefault="008A6904" w:rsidP="008A6904">
      <w:pPr>
        <w:suppressLineNumbers/>
        <w:suppressAutoHyphens/>
        <w:ind w:firstLine="567"/>
        <w:jc w:val="both"/>
        <w:rPr>
          <w:sz w:val="28"/>
          <w:szCs w:val="28"/>
        </w:rPr>
      </w:pPr>
      <w:r w:rsidRPr="006F02DC">
        <w:rPr>
          <w:sz w:val="28"/>
          <w:szCs w:val="28"/>
        </w:rPr>
        <w:t>Не зарегистрированы.</w:t>
      </w:r>
    </w:p>
    <w:p w:rsidR="006266C2" w:rsidRPr="006F02DC" w:rsidRDefault="006266C2" w:rsidP="008A6904">
      <w:pPr>
        <w:suppressLineNumbers/>
        <w:suppressAutoHyphens/>
        <w:ind w:firstLine="567"/>
        <w:jc w:val="both"/>
        <w:rPr>
          <w:sz w:val="28"/>
          <w:szCs w:val="28"/>
        </w:rPr>
      </w:pPr>
      <w:r w:rsidRPr="006F02DC">
        <w:rPr>
          <w:b/>
          <w:bCs/>
          <w:sz w:val="28"/>
          <w:szCs w:val="28"/>
        </w:rPr>
        <w:t>Режим функционирования ГУ.</w:t>
      </w:r>
    </w:p>
    <w:p w:rsidR="006F02DC" w:rsidRPr="00306C11" w:rsidRDefault="006F02DC" w:rsidP="006F02DC">
      <w:pPr>
        <w:suppressLineNumbers/>
        <w:suppressAutoHyphens/>
        <w:ind w:firstLine="567"/>
        <w:jc w:val="both"/>
        <w:rPr>
          <w:sz w:val="28"/>
          <w:szCs w:val="28"/>
        </w:rPr>
      </w:pPr>
      <w:r w:rsidRPr="006F02DC">
        <w:rPr>
          <w:sz w:val="28"/>
          <w:szCs w:val="28"/>
        </w:rPr>
        <w:t>В соответствии с Приказом Главного управления МЧС России по Кировской области № 212 от 16.05.2017 в связи с интенсивным развитием весенних процессов, ожидаемыми осадками, прогнозируемым повышением на водоемах уровнем</w:t>
      </w:r>
      <w:r w:rsidRPr="00306C11">
        <w:rPr>
          <w:sz w:val="28"/>
          <w:szCs w:val="28"/>
        </w:rPr>
        <w:t xml:space="preserve"> воды с 13-00 16.05.2017 Главное управление МЧС России по Кировской области и подчиненные подразделения функционируют в режиме «ЧРЕЗВЫЧАЙНАЯ СИТУАЦИЯ».</w:t>
      </w:r>
    </w:p>
    <w:p w:rsidR="006F02DC" w:rsidRPr="000D6F01" w:rsidRDefault="006F02DC" w:rsidP="006F02DC">
      <w:pPr>
        <w:suppressLineNumbers/>
        <w:suppressAutoHyphens/>
        <w:ind w:firstLine="567"/>
        <w:jc w:val="both"/>
        <w:rPr>
          <w:sz w:val="28"/>
          <w:szCs w:val="28"/>
        </w:rPr>
      </w:pPr>
      <w:r w:rsidRPr="00306C11">
        <w:rPr>
          <w:sz w:val="28"/>
          <w:szCs w:val="28"/>
        </w:rPr>
        <w:t xml:space="preserve">В соответствии с Приказом Главного управления МЧС России по Кировской области № 213 от 16.05.2017 с 13-30 16.05.2017 развёрнут штаб с целью организации своевременного реагирования на возможное ухудшение обстановки в период прохождения весеннего половодья в 2017 году на территории Кировской </w:t>
      </w:r>
      <w:r w:rsidRPr="000D6F01">
        <w:rPr>
          <w:sz w:val="28"/>
          <w:szCs w:val="28"/>
        </w:rPr>
        <w:t>области.</w:t>
      </w:r>
    </w:p>
    <w:p w:rsidR="006F02DC" w:rsidRPr="000D6F01" w:rsidRDefault="006F02DC" w:rsidP="006F02DC">
      <w:pPr>
        <w:suppressLineNumbers/>
        <w:suppressAutoHyphens/>
        <w:ind w:firstLine="567"/>
        <w:jc w:val="both"/>
        <w:rPr>
          <w:sz w:val="28"/>
          <w:szCs w:val="28"/>
        </w:rPr>
      </w:pPr>
      <w:r w:rsidRPr="000D6F01">
        <w:rPr>
          <w:sz w:val="28"/>
          <w:szCs w:val="28"/>
        </w:rPr>
        <w:t>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6F02DC" w:rsidRPr="000D6F01" w:rsidRDefault="006F02DC" w:rsidP="006F02DC">
      <w:pPr>
        <w:suppressLineNumbers/>
        <w:suppressAutoHyphens/>
        <w:ind w:firstLine="567"/>
        <w:jc w:val="both"/>
        <w:rPr>
          <w:sz w:val="28"/>
          <w:szCs w:val="28"/>
        </w:rPr>
      </w:pPr>
      <w:r w:rsidRPr="000D6F01">
        <w:rPr>
          <w:sz w:val="28"/>
          <w:szCs w:val="28"/>
        </w:rPr>
        <w:t>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3E112A" w:rsidRPr="000D6F01" w:rsidRDefault="003E112A" w:rsidP="003E112A">
      <w:pPr>
        <w:ind w:firstLine="567"/>
        <w:rPr>
          <w:b/>
          <w:sz w:val="28"/>
          <w:szCs w:val="28"/>
        </w:rPr>
      </w:pPr>
      <w:r w:rsidRPr="000D6F01">
        <w:rPr>
          <w:b/>
          <w:sz w:val="28"/>
          <w:szCs w:val="28"/>
        </w:rPr>
        <w:t>Режимы функционирования муниципальных образований.</w:t>
      </w:r>
    </w:p>
    <w:p w:rsidR="006F02DC" w:rsidRPr="000D6F01" w:rsidRDefault="006F02DC" w:rsidP="006F02DC">
      <w:pPr>
        <w:tabs>
          <w:tab w:val="left" w:pos="0"/>
        </w:tabs>
        <w:ind w:firstLine="567"/>
        <w:jc w:val="both"/>
        <w:rPr>
          <w:sz w:val="28"/>
          <w:szCs w:val="28"/>
        </w:rPr>
      </w:pPr>
      <w:r w:rsidRPr="000D6F01">
        <w:rPr>
          <w:sz w:val="28"/>
          <w:szCs w:val="28"/>
        </w:rPr>
        <w:t>Режим ЧС:</w:t>
      </w:r>
    </w:p>
    <w:p w:rsidR="006F02DC" w:rsidRPr="00306C11" w:rsidRDefault="006F02DC" w:rsidP="006F02DC">
      <w:pPr>
        <w:suppressLineNumbers/>
        <w:suppressAutoHyphens/>
        <w:ind w:firstLine="567"/>
        <w:jc w:val="both"/>
        <w:rPr>
          <w:sz w:val="28"/>
          <w:szCs w:val="28"/>
        </w:rPr>
      </w:pPr>
      <w:r w:rsidRPr="000D6F01">
        <w:rPr>
          <w:sz w:val="28"/>
          <w:szCs w:val="28"/>
        </w:rPr>
        <w:t>1) В соответствии с протоколом рабочей группы Правительственной комиссии по предупреждению</w:t>
      </w:r>
      <w:r w:rsidRPr="00306C11">
        <w:rPr>
          <w:sz w:val="28"/>
          <w:szCs w:val="28"/>
        </w:rPr>
        <w:t xml:space="preserve"> и ликвидации чрезвычайных ситуаций и обеспечению пожарной безопасности при угрозе и возникновении чрезвычайной ситуации межрегионального и федерального характера № 1 от 16.05.2017 с 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 и установлен федеральный уровень реагирования и в соответствии с протоколом заседания комиссии по предупреждению и ликвидации чрезвычайных ситуаций и </w:t>
      </w:r>
      <w:r w:rsidRPr="00306C11">
        <w:rPr>
          <w:sz w:val="28"/>
          <w:szCs w:val="28"/>
        </w:rPr>
        <w:lastRenderedPageBreak/>
        <w:t>обеспечению пожарной безопасности Кировской области № 12 от 17.05.2017 с 10.00 16.05.2017 для органов управления и сил территориальной подсистемы единой государственной системы предупреждения и ликвидации чрезвычайных ситуаций введен режим функционирования «ЧРЕЗВЫЧАЙНАЯ СИТУАЦИЯ».</w:t>
      </w:r>
    </w:p>
    <w:p w:rsidR="006F02DC" w:rsidRPr="00306C11" w:rsidRDefault="006F02DC" w:rsidP="006F02DC">
      <w:pPr>
        <w:tabs>
          <w:tab w:val="left" w:pos="0"/>
        </w:tabs>
        <w:ind w:firstLine="567"/>
        <w:jc w:val="both"/>
        <w:rPr>
          <w:sz w:val="28"/>
          <w:szCs w:val="28"/>
        </w:rPr>
      </w:pPr>
      <w:r w:rsidRPr="00306C11">
        <w:rPr>
          <w:sz w:val="28"/>
          <w:szCs w:val="28"/>
        </w:rPr>
        <w:t>2) Фаленский район: постановлением администрации Фаленского городского поселения № 85 от 05.04.2017 на территории городского поселения с 08.00 06.04.2017 в результате пожара в жилом доме по адресу: пгт. Фаленки, ул. Ко</w:t>
      </w:r>
      <w:r w:rsidRPr="00306C11">
        <w:rPr>
          <w:sz w:val="28"/>
          <w:szCs w:val="28"/>
        </w:rPr>
        <w:t>м</w:t>
      </w:r>
      <w:r w:rsidRPr="00306C11">
        <w:rPr>
          <w:sz w:val="28"/>
          <w:szCs w:val="28"/>
        </w:rPr>
        <w:t>муны, 8, повреждения жилых помещений и полной утрате жильцами своего им</w:t>
      </w:r>
      <w:r w:rsidRPr="00306C11">
        <w:rPr>
          <w:sz w:val="28"/>
          <w:szCs w:val="28"/>
        </w:rPr>
        <w:t>у</w:t>
      </w:r>
      <w:r w:rsidRPr="00306C11">
        <w:rPr>
          <w:sz w:val="28"/>
          <w:szCs w:val="28"/>
        </w:rPr>
        <w:t>щества.</w:t>
      </w:r>
    </w:p>
    <w:p w:rsidR="006F02DC" w:rsidRPr="00306C11" w:rsidRDefault="006F02DC" w:rsidP="006F02DC">
      <w:pPr>
        <w:tabs>
          <w:tab w:val="left" w:pos="0"/>
        </w:tabs>
        <w:ind w:firstLine="567"/>
        <w:jc w:val="both"/>
        <w:rPr>
          <w:sz w:val="28"/>
          <w:szCs w:val="28"/>
        </w:rPr>
      </w:pPr>
      <w:r w:rsidRPr="00306C11">
        <w:rPr>
          <w:sz w:val="28"/>
          <w:szCs w:val="28"/>
        </w:rPr>
        <w:t>3) Немский район: распоряжением администрации Немского района     № 146 от 20.04.2017 на территории Немского городского поселения с 20.00 19.04.2017 в результате пожара в жилом доме по адресу: пгт. Нема, ул. Пионерская, 25, ча</w:t>
      </w:r>
      <w:r w:rsidRPr="00306C11">
        <w:rPr>
          <w:sz w:val="28"/>
          <w:szCs w:val="28"/>
        </w:rPr>
        <w:t>с</w:t>
      </w:r>
      <w:r w:rsidRPr="00306C11">
        <w:rPr>
          <w:sz w:val="28"/>
          <w:szCs w:val="28"/>
        </w:rPr>
        <w:t>тичного уничтожения огнем жилого дома и утрате жильцами своего имущества.</w:t>
      </w:r>
    </w:p>
    <w:p w:rsidR="006F02DC" w:rsidRPr="00306C11" w:rsidRDefault="006F02DC" w:rsidP="006F02DC">
      <w:pPr>
        <w:tabs>
          <w:tab w:val="left" w:pos="0"/>
        </w:tabs>
        <w:ind w:firstLine="567"/>
        <w:jc w:val="both"/>
        <w:rPr>
          <w:sz w:val="28"/>
          <w:szCs w:val="28"/>
        </w:rPr>
      </w:pPr>
      <w:r w:rsidRPr="00306C11">
        <w:rPr>
          <w:sz w:val="28"/>
          <w:szCs w:val="28"/>
        </w:rPr>
        <w:t>4) Верхнекамский район: постановлением администрации Верхнекамского района № 356 от 10.05.2017 на объекте Кирсинский РЦ Досуг г. Кирс с 10.05.2017 в результате отсутствия хозяйственно-питьевого водоснабжения на объекте Ки</w:t>
      </w:r>
      <w:r w:rsidRPr="00306C11">
        <w:rPr>
          <w:sz w:val="28"/>
          <w:szCs w:val="28"/>
        </w:rPr>
        <w:t>р</w:t>
      </w:r>
      <w:r w:rsidRPr="00306C11">
        <w:rPr>
          <w:sz w:val="28"/>
          <w:szCs w:val="28"/>
        </w:rPr>
        <w:t>синский РЦ Досуг г. Кирс.</w:t>
      </w:r>
    </w:p>
    <w:p w:rsidR="006F02DC" w:rsidRPr="00306C11" w:rsidRDefault="006F02DC" w:rsidP="006F02DC">
      <w:pPr>
        <w:tabs>
          <w:tab w:val="left" w:pos="0"/>
        </w:tabs>
        <w:ind w:firstLine="567"/>
        <w:jc w:val="both"/>
        <w:rPr>
          <w:sz w:val="28"/>
          <w:szCs w:val="28"/>
        </w:rPr>
      </w:pPr>
      <w:r w:rsidRPr="00306C11">
        <w:rPr>
          <w:sz w:val="28"/>
          <w:szCs w:val="28"/>
        </w:rPr>
        <w:t>5) Белохолуницкий район: распоряжением администрации Белохолуницкого района  № 6 от 10.05.2017 на территории муниципального образования Подрезч</w:t>
      </w:r>
      <w:r w:rsidRPr="00306C11">
        <w:rPr>
          <w:sz w:val="28"/>
          <w:szCs w:val="28"/>
        </w:rPr>
        <w:t>и</w:t>
      </w:r>
      <w:r w:rsidRPr="00306C11">
        <w:rPr>
          <w:sz w:val="28"/>
          <w:szCs w:val="28"/>
        </w:rPr>
        <w:t>хинского сельского поселения Белохолуницкого муниципального района, в связи с затоплением участка автодороги «Белая Холуница – Кирс – Подрезчиха», а та</w:t>
      </w:r>
      <w:r w:rsidRPr="00306C11">
        <w:rPr>
          <w:sz w:val="28"/>
          <w:szCs w:val="28"/>
        </w:rPr>
        <w:t>к</w:t>
      </w:r>
      <w:r w:rsidRPr="00306C11">
        <w:rPr>
          <w:sz w:val="28"/>
          <w:szCs w:val="28"/>
        </w:rPr>
        <w:t>же подтопления придомовой территории п. Подрезчиха.</w:t>
      </w:r>
    </w:p>
    <w:p w:rsidR="006F02DC" w:rsidRPr="00306C11" w:rsidRDefault="006F02DC" w:rsidP="006F02DC">
      <w:pPr>
        <w:ind w:firstLine="567"/>
        <w:jc w:val="both"/>
        <w:rPr>
          <w:bCs/>
          <w:sz w:val="28"/>
          <w:szCs w:val="28"/>
        </w:rPr>
      </w:pPr>
      <w:r w:rsidRPr="00306C11">
        <w:rPr>
          <w:sz w:val="28"/>
          <w:szCs w:val="28"/>
        </w:rPr>
        <w:t>6)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r w:rsidRPr="00306C11">
        <w:rPr>
          <w:bCs/>
          <w:sz w:val="28"/>
          <w:szCs w:val="28"/>
        </w:rPr>
        <w:t xml:space="preserve"> В связи, с чем нарушено транспортное сообщение с 5-ю населенными пунктами: п. Чус, п. Ожмегово, п. Перерва,   п. Тупрунка, п. Камский  с населен</w:t>
      </w:r>
      <w:r w:rsidRPr="00306C11">
        <w:rPr>
          <w:bCs/>
          <w:sz w:val="28"/>
          <w:szCs w:val="28"/>
        </w:rPr>
        <w:t>и</w:t>
      </w:r>
      <w:r w:rsidRPr="00306C11">
        <w:rPr>
          <w:bCs/>
          <w:sz w:val="28"/>
          <w:szCs w:val="28"/>
        </w:rPr>
        <w:t>ем 1199 человек (из них 94 ребенка).</w:t>
      </w:r>
    </w:p>
    <w:p w:rsidR="006F02DC" w:rsidRPr="00306C11" w:rsidRDefault="006F02DC" w:rsidP="006F02DC">
      <w:pPr>
        <w:tabs>
          <w:tab w:val="left" w:pos="0"/>
        </w:tabs>
        <w:ind w:firstLine="567"/>
        <w:jc w:val="both"/>
        <w:rPr>
          <w:sz w:val="28"/>
          <w:szCs w:val="28"/>
        </w:rPr>
      </w:pPr>
      <w:r w:rsidRPr="00306C11">
        <w:rPr>
          <w:sz w:val="28"/>
          <w:szCs w:val="28"/>
        </w:rPr>
        <w:t>7) Уржумский район: постановлением администрации Уржумского  района № 286 от 19.05.2017 в связи, с провалом проезжей части на дамбе Шурминского пруда.</w:t>
      </w:r>
    </w:p>
    <w:p w:rsidR="006F02DC" w:rsidRPr="00306C11" w:rsidRDefault="006F02DC" w:rsidP="006F02DC">
      <w:pPr>
        <w:tabs>
          <w:tab w:val="left" w:pos="0"/>
        </w:tabs>
        <w:ind w:firstLine="567"/>
        <w:jc w:val="both"/>
        <w:rPr>
          <w:sz w:val="28"/>
          <w:szCs w:val="28"/>
        </w:rPr>
      </w:pPr>
      <w:r w:rsidRPr="00306C11">
        <w:rPr>
          <w:sz w:val="28"/>
          <w:szCs w:val="28"/>
        </w:rPr>
        <w:t>Повышенная готовность:</w:t>
      </w:r>
    </w:p>
    <w:p w:rsidR="006F02DC" w:rsidRPr="006F02DC" w:rsidRDefault="006F02DC" w:rsidP="006F02DC">
      <w:pPr>
        <w:tabs>
          <w:tab w:val="left" w:pos="0"/>
        </w:tabs>
        <w:ind w:firstLine="567"/>
        <w:jc w:val="both"/>
        <w:rPr>
          <w:sz w:val="28"/>
          <w:szCs w:val="28"/>
        </w:rPr>
      </w:pPr>
      <w:r w:rsidRPr="00306C11">
        <w:rPr>
          <w:sz w:val="28"/>
          <w:szCs w:val="28"/>
        </w:rPr>
        <w:t xml:space="preserve">1) Арбажский район: постановлением администрации Арбажского района № 123 от 26.04.2017 на территории Шембетского сельского поселения с 26.04.2017 (введен карантин указом Губернатора Кировской области  № 98 от 05.05.2017) в </w:t>
      </w:r>
      <w:r w:rsidRPr="006F02DC">
        <w:rPr>
          <w:sz w:val="28"/>
          <w:szCs w:val="28"/>
        </w:rPr>
        <w:t>связи с обнаружением у убитой лисы вируса бешенства.</w:t>
      </w:r>
    </w:p>
    <w:p w:rsidR="006F02DC" w:rsidRPr="006F02DC" w:rsidRDefault="006F02DC" w:rsidP="006F02DC">
      <w:pPr>
        <w:tabs>
          <w:tab w:val="left" w:pos="0"/>
        </w:tabs>
        <w:ind w:firstLine="567"/>
        <w:jc w:val="both"/>
        <w:rPr>
          <w:sz w:val="28"/>
          <w:szCs w:val="28"/>
        </w:rPr>
      </w:pPr>
      <w:r w:rsidRPr="006F02DC">
        <w:rPr>
          <w:sz w:val="28"/>
          <w:szCs w:val="28"/>
        </w:rPr>
        <w:t>2) Котельничский район: постановлением администрации г. Котельнич № 344 от 12.05.2017 введён режим повышенной готовности на территории муниц</w:t>
      </w:r>
      <w:r w:rsidRPr="006F02DC">
        <w:rPr>
          <w:sz w:val="28"/>
          <w:szCs w:val="28"/>
        </w:rPr>
        <w:t>и</w:t>
      </w:r>
      <w:r w:rsidRPr="006F02DC">
        <w:rPr>
          <w:sz w:val="28"/>
          <w:szCs w:val="28"/>
        </w:rPr>
        <w:t>пального образования городской округ Котельнич с 12.05.2017 в связи с подто</w:t>
      </w:r>
      <w:r w:rsidRPr="006F02DC">
        <w:rPr>
          <w:sz w:val="28"/>
          <w:szCs w:val="28"/>
        </w:rPr>
        <w:t>п</w:t>
      </w:r>
      <w:r w:rsidRPr="006F02DC">
        <w:rPr>
          <w:sz w:val="28"/>
          <w:szCs w:val="28"/>
        </w:rPr>
        <w:t>лением территории в заречной части города Котельнич.</w:t>
      </w:r>
    </w:p>
    <w:p w:rsidR="00A5356B" w:rsidRPr="00DE73A2" w:rsidRDefault="006266C2" w:rsidP="00CB49EA">
      <w:pPr>
        <w:autoSpaceDE w:val="0"/>
        <w:autoSpaceDN w:val="0"/>
        <w:adjustRightInd w:val="0"/>
        <w:ind w:firstLine="567"/>
        <w:jc w:val="both"/>
        <w:rPr>
          <w:i/>
          <w:sz w:val="28"/>
          <w:szCs w:val="28"/>
        </w:rPr>
      </w:pPr>
      <w:r w:rsidRPr="006F02DC">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F02DC">
        <w:rPr>
          <w:i/>
          <w:sz w:val="28"/>
          <w:szCs w:val="28"/>
        </w:rPr>
        <w:t>и</w:t>
      </w:r>
      <w:r w:rsidRPr="006F02DC">
        <w:rPr>
          <w:i/>
          <w:sz w:val="28"/>
          <w:szCs w:val="28"/>
        </w:rPr>
        <w:t>мов функционирования, предл</w:t>
      </w:r>
      <w:r w:rsidRPr="006F02DC">
        <w:rPr>
          <w:i/>
          <w:sz w:val="28"/>
          <w:szCs w:val="28"/>
        </w:rPr>
        <w:t>а</w:t>
      </w:r>
      <w:r w:rsidRPr="006F02DC">
        <w:rPr>
          <w:i/>
          <w:sz w:val="28"/>
          <w:szCs w:val="28"/>
        </w:rPr>
        <w:t>гается, в пределах своей компетенции, обеспечить проведение комплекса орган</w:t>
      </w:r>
      <w:r w:rsidRPr="006F02DC">
        <w:rPr>
          <w:i/>
          <w:sz w:val="28"/>
          <w:szCs w:val="28"/>
        </w:rPr>
        <w:t>и</w:t>
      </w:r>
      <w:r w:rsidRPr="006F02DC">
        <w:rPr>
          <w:i/>
          <w:sz w:val="28"/>
          <w:szCs w:val="28"/>
        </w:rPr>
        <w:t xml:space="preserve">зационных и инженерно-технических мероприятий в </w:t>
      </w:r>
      <w:r w:rsidRPr="006F02DC">
        <w:rPr>
          <w:i/>
          <w:sz w:val="28"/>
          <w:szCs w:val="28"/>
        </w:rPr>
        <w:lastRenderedPageBreak/>
        <w:t>соответствии с требованиями Постановление Правительства РФ от 30 дека</w:t>
      </w:r>
      <w:r w:rsidRPr="006F02DC">
        <w:rPr>
          <w:i/>
          <w:sz w:val="28"/>
          <w:szCs w:val="28"/>
        </w:rPr>
        <w:t>б</w:t>
      </w:r>
      <w:r w:rsidRPr="006F02DC">
        <w:rPr>
          <w:i/>
          <w:sz w:val="28"/>
          <w:szCs w:val="28"/>
        </w:rPr>
        <w:t xml:space="preserve">ря 2003 г. N 794 "О единой государственной системе предупреждения и </w:t>
      </w:r>
      <w:r w:rsidRPr="00DE73A2">
        <w:rPr>
          <w:i/>
          <w:sz w:val="28"/>
          <w:szCs w:val="28"/>
        </w:rPr>
        <w:t>ликвид</w:t>
      </w:r>
      <w:r w:rsidRPr="00DE73A2">
        <w:rPr>
          <w:i/>
          <w:sz w:val="28"/>
          <w:szCs w:val="28"/>
        </w:rPr>
        <w:t>а</w:t>
      </w:r>
      <w:r w:rsidRPr="00DE73A2">
        <w:rPr>
          <w:i/>
          <w:sz w:val="28"/>
          <w:szCs w:val="28"/>
        </w:rPr>
        <w:t>ции чрезвычайных ситу</w:t>
      </w:r>
      <w:r w:rsidRPr="00DE73A2">
        <w:rPr>
          <w:i/>
          <w:sz w:val="28"/>
          <w:szCs w:val="28"/>
        </w:rPr>
        <w:t>а</w:t>
      </w:r>
      <w:r w:rsidRPr="00DE73A2">
        <w:rPr>
          <w:i/>
          <w:sz w:val="28"/>
          <w:szCs w:val="28"/>
        </w:rPr>
        <w:t>ций" (с изменениями и дополнениями).</w:t>
      </w:r>
    </w:p>
    <w:p w:rsidR="00453443" w:rsidRPr="00DE73A2" w:rsidRDefault="00453443" w:rsidP="00453443">
      <w:pPr>
        <w:suppressLineNumbers/>
        <w:suppressAutoHyphens/>
        <w:ind w:firstLine="567"/>
        <w:jc w:val="both"/>
        <w:rPr>
          <w:b/>
          <w:bCs/>
          <w:sz w:val="28"/>
          <w:szCs w:val="28"/>
        </w:rPr>
      </w:pPr>
      <w:r w:rsidRPr="00DE73A2">
        <w:rPr>
          <w:b/>
          <w:bCs/>
          <w:sz w:val="28"/>
          <w:szCs w:val="28"/>
        </w:rPr>
        <w:t>1.2. Происшествия, природные бедствия, техногенные аварии.</w:t>
      </w:r>
    </w:p>
    <w:p w:rsidR="00453443" w:rsidRPr="00DE73A2" w:rsidRDefault="00453443" w:rsidP="00453443">
      <w:pPr>
        <w:tabs>
          <w:tab w:val="left" w:pos="0"/>
        </w:tabs>
        <w:ind w:firstLine="567"/>
        <w:jc w:val="both"/>
        <w:rPr>
          <w:sz w:val="28"/>
          <w:szCs w:val="28"/>
        </w:rPr>
      </w:pPr>
      <w:r w:rsidRPr="00DE73A2">
        <w:rPr>
          <w:sz w:val="28"/>
          <w:szCs w:val="28"/>
        </w:rPr>
        <w:t>Не зарегистрированы.</w:t>
      </w:r>
    </w:p>
    <w:p w:rsidR="00DE73A2" w:rsidRDefault="00DE73A2" w:rsidP="00DE73A2">
      <w:pPr>
        <w:autoSpaceDE w:val="0"/>
        <w:autoSpaceDN w:val="0"/>
        <w:adjustRightInd w:val="0"/>
        <w:ind w:firstLine="567"/>
        <w:jc w:val="both"/>
        <w:rPr>
          <w:b/>
          <w:bCs/>
          <w:sz w:val="28"/>
          <w:szCs w:val="28"/>
        </w:rPr>
      </w:pPr>
      <w:r>
        <w:rPr>
          <w:b/>
          <w:bCs/>
          <w:sz w:val="28"/>
          <w:szCs w:val="28"/>
        </w:rPr>
        <w:t>1.3. Пожары в населённых пунктах.</w:t>
      </w:r>
    </w:p>
    <w:p w:rsidR="00DE73A2" w:rsidRDefault="00DE73A2" w:rsidP="00DE73A2">
      <w:pPr>
        <w:autoSpaceDE w:val="0"/>
        <w:autoSpaceDN w:val="0"/>
        <w:adjustRightInd w:val="0"/>
        <w:ind w:firstLine="567"/>
        <w:jc w:val="both"/>
        <w:rPr>
          <w:sz w:val="28"/>
          <w:szCs w:val="28"/>
        </w:rPr>
      </w:pPr>
      <w:r>
        <w:rPr>
          <w:sz w:val="28"/>
          <w:szCs w:val="28"/>
        </w:rPr>
        <w:t>За прошедшие сутки на территории Кировской области зарегистрировано 5 техногенных пожаров. Погибших,  пострадавших,  спасенных, эвакуированных нет.</w:t>
      </w:r>
    </w:p>
    <w:p w:rsidR="00DE73A2" w:rsidRDefault="00DE73A2" w:rsidP="00DE73A2">
      <w:pPr>
        <w:autoSpaceDE w:val="0"/>
        <w:autoSpaceDN w:val="0"/>
        <w:adjustRightInd w:val="0"/>
        <w:ind w:firstLine="567"/>
        <w:jc w:val="both"/>
        <w:rPr>
          <w:sz w:val="28"/>
          <w:szCs w:val="28"/>
        </w:rPr>
      </w:pPr>
      <w:r>
        <w:rPr>
          <w:sz w:val="28"/>
          <w:szCs w:val="28"/>
        </w:rPr>
        <w:t xml:space="preserve">По состоянию на </w:t>
      </w:r>
      <w:r>
        <w:rPr>
          <w:b/>
          <w:sz w:val="28"/>
          <w:szCs w:val="28"/>
        </w:rPr>
        <w:t>12-00 20.05.2017</w:t>
      </w:r>
      <w:r>
        <w:rPr>
          <w:sz w:val="28"/>
          <w:szCs w:val="28"/>
        </w:rPr>
        <w:t xml:space="preserve"> на территории Кировской области дейс</w:t>
      </w:r>
      <w:r>
        <w:rPr>
          <w:sz w:val="28"/>
          <w:szCs w:val="28"/>
        </w:rPr>
        <w:t>т</w:t>
      </w:r>
      <w:r>
        <w:rPr>
          <w:sz w:val="28"/>
          <w:szCs w:val="28"/>
        </w:rPr>
        <w:t>вует 3 особых противопожарных режимов по техногенным пожарам в 3МО:</w:t>
      </w:r>
    </w:p>
    <w:p w:rsidR="00DE73A2" w:rsidRDefault="00DE73A2" w:rsidP="00DE73A2">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DE73A2" w:rsidTr="00DE73A2">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DE73A2" w:rsidRDefault="00DE73A2">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DE73A2" w:rsidRDefault="00DE73A2">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E73A2" w:rsidRDefault="00DE73A2">
            <w:pPr>
              <w:jc w:val="center"/>
              <w:rPr>
                <w:sz w:val="28"/>
                <w:szCs w:val="28"/>
              </w:rPr>
            </w:pPr>
            <w:r>
              <w:rPr>
                <w:sz w:val="28"/>
                <w:szCs w:val="28"/>
              </w:rPr>
              <w:t>ОПР</w:t>
            </w:r>
          </w:p>
          <w:p w:rsidR="00DE73A2" w:rsidRDefault="00DE73A2">
            <w:pPr>
              <w:jc w:val="center"/>
              <w:rPr>
                <w:sz w:val="28"/>
                <w:szCs w:val="28"/>
              </w:rPr>
            </w:pPr>
            <w:r>
              <w:rPr>
                <w:sz w:val="28"/>
                <w:szCs w:val="28"/>
              </w:rPr>
              <w:t>(№ и дата распоряжения о введ</w:t>
            </w:r>
            <w:r>
              <w:rPr>
                <w:sz w:val="28"/>
                <w:szCs w:val="28"/>
              </w:rPr>
              <w:t>е</w:t>
            </w:r>
            <w:r>
              <w:rPr>
                <w:sz w:val="28"/>
                <w:szCs w:val="28"/>
              </w:rPr>
              <w:t>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DE73A2" w:rsidRDefault="00DE73A2">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DE73A2" w:rsidTr="00DE73A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E73A2" w:rsidRDefault="00DE73A2">
            <w:pPr>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DE73A2" w:rsidRDefault="00DE73A2">
            <w:pPr>
              <w:jc w:val="center"/>
              <w:rPr>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E73A2" w:rsidRDefault="00DE73A2">
            <w:pPr>
              <w:ind w:right="32"/>
              <w:jc w:val="center"/>
              <w:rPr>
                <w:sz w:val="28"/>
                <w:szCs w:val="28"/>
              </w:rPr>
            </w:pPr>
            <w:r>
              <w:rPr>
                <w:sz w:val="28"/>
                <w:szCs w:val="28"/>
              </w:rPr>
              <w:t xml:space="preserve">Постановление администрации </w:t>
            </w:r>
          </w:p>
          <w:p w:rsidR="00DE73A2" w:rsidRDefault="00DE73A2">
            <w:pPr>
              <w:ind w:right="32"/>
              <w:jc w:val="center"/>
              <w:rPr>
                <w:sz w:val="28"/>
                <w:szCs w:val="28"/>
              </w:rPr>
            </w:pPr>
            <w:r>
              <w:rPr>
                <w:sz w:val="28"/>
                <w:szCs w:val="28"/>
              </w:rPr>
              <w:t>Подосиновского городского пос</w:t>
            </w:r>
            <w:r>
              <w:rPr>
                <w:sz w:val="28"/>
                <w:szCs w:val="28"/>
              </w:rPr>
              <w:t>е</w:t>
            </w:r>
            <w:r>
              <w:rPr>
                <w:sz w:val="28"/>
                <w:szCs w:val="28"/>
              </w:rPr>
              <w:t xml:space="preserve">ления Подосиновского района от 27.03.2017 №18 с 01.04.2017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DE73A2" w:rsidRDefault="00DE73A2">
            <w:pPr>
              <w:jc w:val="center"/>
              <w:rPr>
                <w:sz w:val="28"/>
                <w:szCs w:val="28"/>
              </w:rPr>
            </w:pPr>
            <w:r>
              <w:rPr>
                <w:sz w:val="28"/>
                <w:szCs w:val="28"/>
              </w:rPr>
              <w:t>режим не снят</w:t>
            </w:r>
          </w:p>
        </w:tc>
      </w:tr>
      <w:tr w:rsidR="00DE73A2" w:rsidTr="00DE73A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E73A2" w:rsidRDefault="00DE73A2">
            <w:pPr>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DE73A2" w:rsidRDefault="00DE73A2">
            <w:pPr>
              <w:jc w:val="center"/>
              <w:rPr>
                <w:b/>
                <w:sz w:val="28"/>
                <w:szCs w:val="28"/>
              </w:rPr>
            </w:pPr>
            <w:r>
              <w:rPr>
                <w:sz w:val="28"/>
                <w:szCs w:val="28"/>
              </w:rPr>
              <w:t>Подосиновский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E73A2" w:rsidRDefault="00DE73A2">
            <w:pPr>
              <w:ind w:right="32"/>
              <w:jc w:val="center"/>
              <w:rPr>
                <w:sz w:val="28"/>
                <w:szCs w:val="28"/>
              </w:rPr>
            </w:pPr>
            <w:r>
              <w:rPr>
                <w:sz w:val="28"/>
                <w:szCs w:val="28"/>
              </w:rPr>
              <w:t xml:space="preserve">Постановление администрации </w:t>
            </w:r>
          </w:p>
          <w:p w:rsidR="00DE73A2" w:rsidRDefault="00DE73A2">
            <w:pPr>
              <w:ind w:right="32"/>
              <w:jc w:val="center"/>
              <w:rPr>
                <w:b/>
                <w:sz w:val="28"/>
                <w:szCs w:val="28"/>
              </w:rPr>
            </w:pPr>
            <w:r>
              <w:rPr>
                <w:sz w:val="28"/>
                <w:szCs w:val="28"/>
              </w:rPr>
              <w:t>Демьяновского городского посел</w:t>
            </w:r>
            <w:r>
              <w:rPr>
                <w:sz w:val="28"/>
                <w:szCs w:val="28"/>
              </w:rPr>
              <w:t>е</w:t>
            </w:r>
            <w:r>
              <w:rPr>
                <w:sz w:val="28"/>
                <w:szCs w:val="28"/>
              </w:rPr>
              <w:t>ния Подосиновского района от 18.04.2017  №31 с 19.04.2017 по 15.06.2017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DE73A2" w:rsidRDefault="00DE73A2">
            <w:pPr>
              <w:jc w:val="center"/>
              <w:rPr>
                <w:sz w:val="28"/>
                <w:szCs w:val="28"/>
              </w:rPr>
            </w:pPr>
            <w:r>
              <w:rPr>
                <w:sz w:val="28"/>
                <w:szCs w:val="28"/>
              </w:rPr>
              <w:t>режим не снят</w:t>
            </w:r>
          </w:p>
        </w:tc>
      </w:tr>
      <w:tr w:rsidR="00DE73A2" w:rsidTr="00DE73A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E73A2" w:rsidRDefault="00DE73A2">
            <w:pPr>
              <w:ind w:right="32"/>
              <w:jc w:val="center"/>
              <w:rPr>
                <w:sz w:val="28"/>
                <w:szCs w:val="28"/>
              </w:rPr>
            </w:pPr>
            <w:r>
              <w:rPr>
                <w:sz w:val="28"/>
                <w:szCs w:val="28"/>
              </w:rPr>
              <w:t>3</w:t>
            </w:r>
          </w:p>
        </w:tc>
        <w:tc>
          <w:tcPr>
            <w:tcW w:w="2224" w:type="dxa"/>
            <w:tcBorders>
              <w:top w:val="single" w:sz="4" w:space="0" w:color="auto"/>
              <w:left w:val="single" w:sz="4" w:space="0" w:color="auto"/>
              <w:bottom w:val="single" w:sz="4" w:space="0" w:color="auto"/>
              <w:right w:val="single" w:sz="4" w:space="0" w:color="auto"/>
            </w:tcBorders>
            <w:vAlign w:val="center"/>
            <w:hideMark/>
          </w:tcPr>
          <w:p w:rsidR="00DE73A2" w:rsidRDefault="00DE73A2">
            <w:pPr>
              <w:ind w:right="32"/>
              <w:jc w:val="center"/>
              <w:rPr>
                <w:sz w:val="28"/>
                <w:szCs w:val="28"/>
              </w:rPr>
            </w:pPr>
            <w:r>
              <w:rPr>
                <w:sz w:val="28"/>
                <w:szCs w:val="28"/>
              </w:rPr>
              <w:t>Вятскополя</w:t>
            </w:r>
            <w:r>
              <w:rPr>
                <w:sz w:val="28"/>
                <w:szCs w:val="28"/>
              </w:rPr>
              <w:t>н</w:t>
            </w:r>
            <w:r>
              <w:rPr>
                <w:sz w:val="28"/>
                <w:szCs w:val="28"/>
              </w:rPr>
              <w:t>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DE73A2" w:rsidRDefault="00DE73A2">
            <w:pPr>
              <w:ind w:right="32"/>
              <w:jc w:val="center"/>
              <w:rPr>
                <w:sz w:val="28"/>
                <w:szCs w:val="28"/>
              </w:rPr>
            </w:pPr>
            <w:r>
              <w:rPr>
                <w:sz w:val="28"/>
                <w:szCs w:val="28"/>
              </w:rPr>
              <w:t xml:space="preserve">Постановление администрации </w:t>
            </w:r>
          </w:p>
          <w:p w:rsidR="00DE73A2" w:rsidRDefault="00DE73A2">
            <w:pPr>
              <w:ind w:right="32"/>
              <w:jc w:val="center"/>
              <w:rPr>
                <w:sz w:val="28"/>
                <w:szCs w:val="28"/>
              </w:rPr>
            </w:pPr>
            <w:r>
              <w:rPr>
                <w:sz w:val="28"/>
                <w:szCs w:val="28"/>
              </w:rPr>
              <w:t>города Вятские Поляны Вятскоп</w:t>
            </w:r>
            <w:r>
              <w:rPr>
                <w:sz w:val="28"/>
                <w:szCs w:val="28"/>
              </w:rPr>
              <w:t>о</w:t>
            </w:r>
            <w:r>
              <w:rPr>
                <w:sz w:val="28"/>
                <w:szCs w:val="28"/>
              </w:rPr>
              <w:t xml:space="preserve">лянского района от 28.04.2017 </w:t>
            </w:r>
          </w:p>
          <w:p w:rsidR="00DE73A2" w:rsidRDefault="00DE73A2">
            <w:pPr>
              <w:ind w:right="32"/>
              <w:jc w:val="center"/>
              <w:rPr>
                <w:sz w:val="28"/>
                <w:szCs w:val="28"/>
              </w:rPr>
            </w:pPr>
            <w:r>
              <w:rPr>
                <w:sz w:val="28"/>
                <w:szCs w:val="28"/>
              </w:rPr>
              <w:t xml:space="preserve">№713 с 30.04.2017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DE73A2" w:rsidRDefault="00DE73A2">
            <w:pPr>
              <w:ind w:right="32"/>
              <w:jc w:val="center"/>
              <w:rPr>
                <w:sz w:val="28"/>
                <w:szCs w:val="28"/>
              </w:rPr>
            </w:pPr>
            <w:r>
              <w:rPr>
                <w:sz w:val="28"/>
                <w:szCs w:val="28"/>
              </w:rPr>
              <w:t>режим не снят</w:t>
            </w:r>
          </w:p>
        </w:tc>
      </w:tr>
      <w:tr w:rsidR="00DE73A2" w:rsidTr="00DE73A2">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DE73A2" w:rsidRDefault="00DE73A2">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DE73A2" w:rsidRDefault="00DE73A2">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DE73A2" w:rsidRDefault="00DE73A2">
            <w:pPr>
              <w:ind w:right="32"/>
              <w:jc w:val="center"/>
              <w:rPr>
                <w:b/>
                <w:sz w:val="28"/>
                <w:szCs w:val="28"/>
              </w:rPr>
            </w:pPr>
            <w:r>
              <w:rPr>
                <w:b/>
                <w:sz w:val="28"/>
                <w:szCs w:val="28"/>
              </w:rPr>
              <w:t>3</w:t>
            </w:r>
          </w:p>
        </w:tc>
        <w:tc>
          <w:tcPr>
            <w:tcW w:w="1926" w:type="dxa"/>
            <w:tcBorders>
              <w:top w:val="single" w:sz="4" w:space="0" w:color="auto"/>
              <w:left w:val="single" w:sz="4" w:space="0" w:color="auto"/>
              <w:bottom w:val="single" w:sz="4" w:space="0" w:color="auto"/>
              <w:right w:val="single" w:sz="4" w:space="0" w:color="auto"/>
            </w:tcBorders>
            <w:vAlign w:val="center"/>
          </w:tcPr>
          <w:p w:rsidR="00DE73A2" w:rsidRDefault="00DE73A2">
            <w:pPr>
              <w:ind w:right="32"/>
              <w:rPr>
                <w:sz w:val="28"/>
                <w:szCs w:val="28"/>
              </w:rPr>
            </w:pPr>
          </w:p>
        </w:tc>
      </w:tr>
    </w:tbl>
    <w:p w:rsidR="00DE73A2" w:rsidRDefault="00DE73A2" w:rsidP="00DE73A2">
      <w:pPr>
        <w:pStyle w:val="af8"/>
        <w:tabs>
          <w:tab w:val="left" w:pos="5285"/>
        </w:tabs>
        <w:spacing w:after="0"/>
        <w:ind w:firstLine="567"/>
        <w:jc w:val="both"/>
        <w:rPr>
          <w:b/>
          <w:bCs/>
          <w:sz w:val="28"/>
          <w:szCs w:val="28"/>
          <w:highlight w:val="green"/>
        </w:rPr>
      </w:pPr>
    </w:p>
    <w:p w:rsidR="00DE73A2" w:rsidRDefault="00DE73A2" w:rsidP="00DE73A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DE73A2" w:rsidRDefault="00DE73A2" w:rsidP="00DE73A2">
      <w:pPr>
        <w:suppressLineNumbers/>
        <w:tabs>
          <w:tab w:val="left" w:pos="2325"/>
        </w:tabs>
        <w:suppressAutoHyphens/>
        <w:ind w:firstLine="567"/>
        <w:jc w:val="both"/>
        <w:rPr>
          <w:sz w:val="28"/>
          <w:szCs w:val="28"/>
        </w:rPr>
      </w:pPr>
      <w:r>
        <w:rPr>
          <w:sz w:val="28"/>
          <w:szCs w:val="28"/>
        </w:rPr>
        <w:t>Сохраняется подъем половодья в низовье Вятки.</w:t>
      </w:r>
    </w:p>
    <w:p w:rsidR="00DE73A2" w:rsidRDefault="00DE73A2" w:rsidP="00DE73A2">
      <w:pPr>
        <w:suppressLineNumbers/>
        <w:tabs>
          <w:tab w:val="left" w:pos="2325"/>
        </w:tabs>
        <w:suppressAutoHyphens/>
        <w:ind w:firstLine="567"/>
        <w:jc w:val="both"/>
        <w:rPr>
          <w:sz w:val="28"/>
          <w:szCs w:val="28"/>
        </w:rPr>
      </w:pPr>
      <w:r>
        <w:rPr>
          <w:sz w:val="28"/>
          <w:szCs w:val="28"/>
        </w:rPr>
        <w:t xml:space="preserve">По состоянию на 06-00 20.05.2017 в г. Киров остаются подтопленными 4 участка внутригородских дорог и 30 придомовых территории (п. Широковский №1,3,5,7,9,11,14,15,15а,16,17,18,19,20,21, ул. Красной Звезды дома с №2, №3, №4, ул. Пермская, дома №3, №5, №5а, №18, №20, №23, ул. Луначарского, №2, №2а, №4, ул.Мебельщиков №2, №4, пер.Средний №10, №11), в которых проживает 99 человек, из них 15 детей. Подтопленных жилых домов нет. Жизнеобеспечение населения не нарушено. </w:t>
      </w:r>
    </w:p>
    <w:p w:rsidR="00DE73A2" w:rsidRDefault="00DE73A2" w:rsidP="00DE73A2">
      <w:pPr>
        <w:suppressLineNumbers/>
        <w:tabs>
          <w:tab w:val="left" w:pos="2325"/>
        </w:tabs>
        <w:suppressAutoHyphens/>
        <w:ind w:firstLine="567"/>
        <w:jc w:val="both"/>
        <w:rPr>
          <w:sz w:val="28"/>
          <w:szCs w:val="28"/>
        </w:rPr>
      </w:pPr>
      <w:r>
        <w:rPr>
          <w:sz w:val="28"/>
          <w:szCs w:val="28"/>
        </w:rPr>
        <w:t>Уровень воды пошел на спад и достигает отметки 448 см (- 20 см).</w:t>
      </w:r>
    </w:p>
    <w:p w:rsidR="00DE73A2" w:rsidRDefault="00DE73A2" w:rsidP="00DE73A2">
      <w:pPr>
        <w:suppressLineNumbers/>
        <w:tabs>
          <w:tab w:val="left" w:pos="2325"/>
        </w:tabs>
        <w:suppressAutoHyphens/>
        <w:ind w:firstLine="567"/>
        <w:jc w:val="both"/>
        <w:rPr>
          <w:sz w:val="28"/>
          <w:szCs w:val="28"/>
        </w:rPr>
      </w:pPr>
      <w:r>
        <w:rPr>
          <w:sz w:val="28"/>
          <w:szCs w:val="28"/>
        </w:rPr>
        <w:t>С начала подтопления освободилось 18 придомовых территорий.</w:t>
      </w:r>
    </w:p>
    <w:p w:rsidR="00DE73A2" w:rsidRDefault="00DE73A2" w:rsidP="00DE73A2">
      <w:pPr>
        <w:suppressLineNumbers/>
        <w:tabs>
          <w:tab w:val="left" w:pos="2325"/>
        </w:tabs>
        <w:suppressAutoHyphens/>
        <w:ind w:firstLine="567"/>
        <w:jc w:val="both"/>
        <w:rPr>
          <w:sz w:val="28"/>
          <w:szCs w:val="28"/>
        </w:rPr>
      </w:pPr>
      <w:r>
        <w:rPr>
          <w:sz w:val="28"/>
          <w:szCs w:val="28"/>
        </w:rPr>
        <w:t xml:space="preserve"> В г. Котельнич остаются подтопленными 4 придомовые территории (ул. Белорецкая, дома №41, №53, ул. Степана Разина, дома №2а, №9), в которых </w:t>
      </w:r>
      <w:r>
        <w:rPr>
          <w:sz w:val="28"/>
          <w:szCs w:val="28"/>
        </w:rPr>
        <w:lastRenderedPageBreak/>
        <w:t xml:space="preserve">проживает 88 человек, из них 6 детей. Подтопленных жилых домов нет. 4 человека, в т.ч. 1 ребенок размещены в ПВР (гостиница «Вят-ка») для сокращения времени, необходимого для следования к месту работы, в детский сад. </w:t>
      </w:r>
    </w:p>
    <w:p w:rsidR="00DE73A2" w:rsidRDefault="00DE73A2" w:rsidP="00DE73A2">
      <w:pPr>
        <w:suppressLineNumbers/>
        <w:tabs>
          <w:tab w:val="left" w:pos="2325"/>
        </w:tabs>
        <w:suppressAutoHyphens/>
        <w:ind w:firstLine="567"/>
        <w:jc w:val="both"/>
        <w:rPr>
          <w:sz w:val="28"/>
          <w:szCs w:val="28"/>
          <w:highlight w:val="green"/>
        </w:rPr>
      </w:pPr>
      <w:r>
        <w:rPr>
          <w:sz w:val="28"/>
          <w:szCs w:val="28"/>
        </w:rPr>
        <w:t>Уровень воды составляет 655 см (-5 см).</w:t>
      </w:r>
    </w:p>
    <w:p w:rsidR="00DE73A2" w:rsidRDefault="00DE73A2" w:rsidP="00DE73A2">
      <w:pPr>
        <w:suppressLineNumbers/>
        <w:tabs>
          <w:tab w:val="left" w:pos="2325"/>
        </w:tabs>
        <w:suppressAutoHyphens/>
        <w:ind w:firstLine="567"/>
        <w:jc w:val="both"/>
        <w:rPr>
          <w:sz w:val="28"/>
          <w:szCs w:val="28"/>
          <w:highlight w:val="green"/>
        </w:rPr>
      </w:pPr>
    </w:p>
    <w:p w:rsidR="00DE73A2" w:rsidRDefault="00DE73A2" w:rsidP="00DE73A2">
      <w:pPr>
        <w:suppressLineNumbers/>
        <w:tabs>
          <w:tab w:val="left" w:pos="2325"/>
        </w:tabs>
        <w:suppressAutoHyphens/>
        <w:ind w:firstLine="567"/>
        <w:jc w:val="both"/>
        <w:rPr>
          <w:b/>
          <w:bCs/>
          <w:sz w:val="28"/>
          <w:szCs w:val="28"/>
        </w:rPr>
      </w:pPr>
      <w:r>
        <w:rPr>
          <w:b/>
          <w:bCs/>
          <w:sz w:val="28"/>
          <w:szCs w:val="28"/>
        </w:rPr>
        <w:t>1.5. Природные пожары.</w:t>
      </w:r>
    </w:p>
    <w:p w:rsidR="00DE73A2" w:rsidRDefault="00DE73A2" w:rsidP="00DE73A2">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DE73A2" w:rsidRDefault="00DE73A2" w:rsidP="00DE73A2">
      <w:pPr>
        <w:tabs>
          <w:tab w:val="left" w:pos="1985"/>
        </w:tabs>
        <w:ind w:firstLine="567"/>
        <w:jc w:val="both"/>
        <w:rPr>
          <w:sz w:val="28"/>
          <w:szCs w:val="28"/>
        </w:rPr>
      </w:pPr>
      <w:r>
        <w:rPr>
          <w:sz w:val="28"/>
          <w:szCs w:val="28"/>
        </w:rPr>
        <w:t>На 12-00 20.05.2017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ных пожаров нет.</w:t>
      </w:r>
    </w:p>
    <w:p w:rsidR="00DE73A2" w:rsidRDefault="00DE73A2" w:rsidP="00DE73A2">
      <w:pPr>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2 и 3 </w:t>
      </w:r>
      <w:r>
        <w:rPr>
          <w:bCs/>
          <w:sz w:val="28"/>
          <w:szCs w:val="28"/>
        </w:rPr>
        <w:t>класс</w:t>
      </w:r>
      <w:r>
        <w:rPr>
          <w:b/>
          <w:bCs/>
          <w:sz w:val="28"/>
          <w:szCs w:val="28"/>
        </w:rPr>
        <w:t xml:space="preserve"> </w:t>
      </w:r>
      <w:r>
        <w:rPr>
          <w:sz w:val="28"/>
          <w:szCs w:val="28"/>
        </w:rPr>
        <w:t>п</w:t>
      </w:r>
      <w:r>
        <w:rPr>
          <w:sz w:val="28"/>
          <w:szCs w:val="28"/>
        </w:rPr>
        <w:t>о</w:t>
      </w:r>
      <w:r>
        <w:rPr>
          <w:sz w:val="28"/>
          <w:szCs w:val="28"/>
        </w:rPr>
        <w:t>жарной опасности.</w:t>
      </w:r>
    </w:p>
    <w:p w:rsidR="00DE73A2" w:rsidRDefault="00DE73A2" w:rsidP="00DE73A2">
      <w:pPr>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DE73A2" w:rsidRDefault="00DE73A2" w:rsidP="00DE73A2">
      <w:pPr>
        <w:tabs>
          <w:tab w:val="left" w:pos="1985"/>
        </w:tabs>
        <w:ind w:firstLine="567"/>
        <w:jc w:val="both"/>
        <w:rPr>
          <w:bCs/>
          <w:sz w:val="28"/>
          <w:szCs w:val="28"/>
        </w:rPr>
      </w:pPr>
      <w:r>
        <w:rPr>
          <w:b/>
          <w:bCs/>
          <w:sz w:val="28"/>
          <w:szCs w:val="28"/>
        </w:rPr>
        <w:t>1.6. Происшествия на водных объектах.</w:t>
      </w:r>
    </w:p>
    <w:p w:rsidR="00DE73A2" w:rsidRDefault="00DE73A2" w:rsidP="00DE73A2">
      <w:pPr>
        <w:tabs>
          <w:tab w:val="left" w:pos="2492"/>
        </w:tabs>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DE73A2" w:rsidRDefault="00DE73A2" w:rsidP="00DE73A2">
      <w:pPr>
        <w:ind w:firstLine="567"/>
        <w:jc w:val="both"/>
        <w:rPr>
          <w:b/>
          <w:sz w:val="28"/>
          <w:szCs w:val="28"/>
        </w:rPr>
      </w:pPr>
      <w:r>
        <w:rPr>
          <w:b/>
          <w:sz w:val="28"/>
          <w:szCs w:val="28"/>
        </w:rPr>
        <w:t>1.7. Дорожно-транспортные происшествия (с привлечением МЧС).</w:t>
      </w:r>
    </w:p>
    <w:p w:rsidR="00DE73A2" w:rsidRDefault="00DE73A2" w:rsidP="00DE73A2">
      <w:pPr>
        <w:pStyle w:val="af8"/>
        <w:tabs>
          <w:tab w:val="left" w:pos="5285"/>
        </w:tabs>
        <w:ind w:firstLine="567"/>
        <w:jc w:val="both"/>
        <w:rPr>
          <w:snapToGrid w:val="0"/>
          <w:sz w:val="28"/>
          <w:szCs w:val="28"/>
        </w:rPr>
      </w:pPr>
      <w:r>
        <w:rPr>
          <w:snapToGrid w:val="0"/>
          <w:sz w:val="28"/>
          <w:szCs w:val="28"/>
        </w:rPr>
        <w:t>За отчетный период пожарно-спасательные подразделения на ликвидацию последствий ДТП привлекались 2 раза. Погибших нет,  пострадал 1 человек,  сп</w:t>
      </w:r>
      <w:r>
        <w:rPr>
          <w:snapToGrid w:val="0"/>
          <w:sz w:val="28"/>
          <w:szCs w:val="28"/>
        </w:rPr>
        <w:t>а</w:t>
      </w:r>
      <w:r>
        <w:rPr>
          <w:snapToGrid w:val="0"/>
          <w:sz w:val="28"/>
          <w:szCs w:val="28"/>
        </w:rPr>
        <w:t>сен 1 человек.</w:t>
      </w:r>
    </w:p>
    <w:p w:rsidR="00DE73A2" w:rsidRDefault="00DE73A2" w:rsidP="00DE73A2">
      <w:pPr>
        <w:ind w:firstLine="567"/>
        <w:jc w:val="both"/>
        <w:rPr>
          <w:b/>
          <w:sz w:val="28"/>
          <w:szCs w:val="28"/>
        </w:rPr>
      </w:pPr>
      <w:r>
        <w:rPr>
          <w:b/>
          <w:sz w:val="28"/>
          <w:szCs w:val="28"/>
        </w:rPr>
        <w:t>1.8.  Биолого-социальные.</w:t>
      </w:r>
    </w:p>
    <w:p w:rsidR="00DE73A2" w:rsidRDefault="00DE73A2" w:rsidP="00DE73A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DE73A2" w:rsidRDefault="00DE73A2" w:rsidP="00DE73A2">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8"/>
        <w:gridCol w:w="2022"/>
        <w:gridCol w:w="1851"/>
        <w:gridCol w:w="1481"/>
        <w:gridCol w:w="2399"/>
        <w:gridCol w:w="1395"/>
      </w:tblGrid>
      <w:tr w:rsidR="00DE73A2" w:rsidTr="00DE73A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w:t>
            </w:r>
          </w:p>
          <w:p w:rsidR="00DE73A2" w:rsidRDefault="00DE73A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Населённый</w:t>
            </w:r>
          </w:p>
          <w:p w:rsidR="00DE73A2" w:rsidRDefault="00DE73A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b/>
                <w:sz w:val="24"/>
                <w:szCs w:val="24"/>
              </w:rPr>
            </w:pPr>
            <w:r>
              <w:rPr>
                <w:b/>
                <w:sz w:val="24"/>
                <w:szCs w:val="24"/>
              </w:rPr>
              <w:t>Дата</w:t>
            </w:r>
          </w:p>
          <w:p w:rsidR="00DE73A2" w:rsidRDefault="00DE73A2">
            <w:pPr>
              <w:pStyle w:val="aff6"/>
              <w:tabs>
                <w:tab w:val="left" w:pos="525"/>
              </w:tabs>
              <w:ind w:left="0"/>
              <w:jc w:val="center"/>
              <w:rPr>
                <w:b/>
                <w:sz w:val="24"/>
                <w:szCs w:val="24"/>
              </w:rPr>
            </w:pPr>
            <w:r>
              <w:rPr>
                <w:b/>
                <w:sz w:val="24"/>
                <w:szCs w:val="24"/>
              </w:rPr>
              <w:t>введения</w:t>
            </w:r>
          </w:p>
          <w:p w:rsidR="00DE73A2" w:rsidRDefault="00DE73A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b/>
                <w:sz w:val="24"/>
                <w:szCs w:val="24"/>
              </w:rPr>
            </w:pPr>
            <w:r>
              <w:rPr>
                <w:b/>
                <w:sz w:val="24"/>
                <w:szCs w:val="24"/>
              </w:rPr>
              <w:t>№</w:t>
            </w:r>
          </w:p>
          <w:p w:rsidR="00DE73A2" w:rsidRDefault="00DE73A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b/>
                <w:sz w:val="24"/>
                <w:szCs w:val="24"/>
              </w:rPr>
            </w:pPr>
            <w:r>
              <w:rPr>
                <w:b/>
                <w:sz w:val="24"/>
                <w:szCs w:val="24"/>
              </w:rPr>
              <w:t>Животное, контакт с людьми</w:t>
            </w:r>
          </w:p>
        </w:tc>
      </w:tr>
      <w:tr w:rsidR="00DE73A2" w:rsidTr="00DE7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sz w:val="24"/>
                <w:szCs w:val="24"/>
              </w:rPr>
            </w:pPr>
            <w:r>
              <w:rPr>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jc w:val="center"/>
            </w:pPr>
            <w:r>
              <w:t>пгт. Суна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собака</w:t>
            </w:r>
          </w:p>
        </w:tc>
      </w:tr>
      <w:tr w:rsidR="00DE73A2" w:rsidTr="00DE7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sz w:val="24"/>
                <w:szCs w:val="24"/>
              </w:rPr>
            </w:pPr>
            <w:r>
              <w:rPr>
                <w:sz w:val="24"/>
                <w:szCs w:val="24"/>
              </w:rPr>
              <w:t>Котельничский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jc w:val="center"/>
            </w:pPr>
            <w:r>
              <w:t>д. Шалеевщина</w:t>
            </w:r>
          </w:p>
          <w:p w:rsidR="00DE73A2" w:rsidRDefault="00DE73A2">
            <w:pPr>
              <w:jc w:val="center"/>
            </w:pPr>
            <w:r>
              <w:t>Юбилейного сельского пос</w:t>
            </w:r>
            <w:r>
              <w:t>е</w:t>
            </w:r>
            <w:r>
              <w:t>ления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27.03.2017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58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лиса</w:t>
            </w:r>
          </w:p>
        </w:tc>
      </w:tr>
      <w:tr w:rsidR="00DE73A2" w:rsidTr="00DE7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jc w:val="center"/>
            </w:pPr>
            <w:r>
              <w:t>с. Бахта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лиса</w:t>
            </w:r>
          </w:p>
        </w:tc>
      </w:tr>
      <w:tr w:rsidR="00DE73A2" w:rsidTr="00DE7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jc w:val="center"/>
            </w:pPr>
            <w:r>
              <w:t>г. Вятские</w:t>
            </w:r>
          </w:p>
          <w:p w:rsidR="00DE73A2" w:rsidRDefault="00DE73A2">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лиса</w:t>
            </w:r>
          </w:p>
        </w:tc>
      </w:tr>
      <w:tr w:rsidR="00DE73A2" w:rsidTr="00DE7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lastRenderedPageBreak/>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sz w:val="24"/>
                <w:szCs w:val="24"/>
              </w:rPr>
            </w:pPr>
            <w:r>
              <w:rPr>
                <w:sz w:val="24"/>
                <w:szCs w:val="24"/>
              </w:rPr>
              <w:t>Вятскополянский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jc w:val="center"/>
            </w:pPr>
            <w:r>
              <w:t>г. Вятские</w:t>
            </w:r>
          </w:p>
          <w:p w:rsidR="00DE73A2" w:rsidRDefault="00DE73A2">
            <w:pPr>
              <w:jc w:val="center"/>
            </w:pPr>
            <w:r>
              <w:t>Поляны</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03.04.2017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66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собака</w:t>
            </w:r>
          </w:p>
        </w:tc>
      </w:tr>
      <w:tr w:rsidR="00DE73A2" w:rsidTr="00DE7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6</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jc w:val="center"/>
            </w:pPr>
            <w:r>
              <w:t>п. Дороничи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05.04.2017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72</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собака</w:t>
            </w:r>
          </w:p>
        </w:tc>
      </w:tr>
      <w:tr w:rsidR="00DE73A2" w:rsidTr="00DE7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7</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jc w:val="center"/>
              <w:rPr>
                <w:bCs/>
              </w:rPr>
            </w:pPr>
            <w:r>
              <w:rPr>
                <w:szCs w:val="28"/>
              </w:rPr>
              <w:t>с. Воя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лиса</w:t>
            </w:r>
          </w:p>
        </w:tc>
      </w:tr>
      <w:tr w:rsidR="00DE73A2" w:rsidTr="00DE7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8</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jc w:val="center"/>
              <w:rPr>
                <w:bCs/>
              </w:rPr>
            </w:pPr>
            <w:r>
              <w:rPr>
                <w:szCs w:val="28"/>
              </w:rPr>
              <w:t>с. Полом</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13.04.2017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78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лиса</w:t>
            </w:r>
          </w:p>
        </w:tc>
      </w:tr>
      <w:tr w:rsidR="00DE73A2" w:rsidTr="00DE7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9</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jc w:val="center"/>
              <w:rPr>
                <w:bCs/>
              </w:rPr>
            </w:pPr>
            <w:r>
              <w:rPr>
                <w:szCs w:val="28"/>
              </w:rPr>
              <w:t>с. Филиппово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b/>
                <w:sz w:val="24"/>
                <w:szCs w:val="24"/>
              </w:rPr>
            </w:pPr>
            <w:r>
              <w:rPr>
                <w:sz w:val="24"/>
                <w:szCs w:val="24"/>
              </w:rPr>
              <w:t>19.04.2017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80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собака</w:t>
            </w:r>
          </w:p>
        </w:tc>
      </w:tr>
      <w:tr w:rsidR="00DE73A2" w:rsidTr="00DE7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10</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pStyle w:val="aff6"/>
              <w:tabs>
                <w:tab w:val="left" w:pos="525"/>
              </w:tabs>
              <w:ind w:left="0"/>
              <w:jc w:val="center"/>
              <w:rPr>
                <w:sz w:val="24"/>
                <w:szCs w:val="24"/>
              </w:rPr>
            </w:pPr>
            <w:r>
              <w:rPr>
                <w:sz w:val="24"/>
                <w:szCs w:val="24"/>
              </w:rPr>
              <w:t>лиса</w:t>
            </w:r>
          </w:p>
        </w:tc>
      </w:tr>
      <w:tr w:rsidR="00DE73A2" w:rsidTr="00DE73A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DE73A2" w:rsidRDefault="00DE73A2">
            <w:pPr>
              <w:pStyle w:val="aff6"/>
              <w:tabs>
                <w:tab w:val="left" w:pos="525"/>
              </w:tabs>
              <w:ind w:left="0"/>
              <w:jc w:val="center"/>
              <w:rPr>
                <w:b/>
                <w:bCs/>
                <w:sz w:val="24"/>
                <w:szCs w:val="24"/>
              </w:rPr>
            </w:pPr>
            <w:r>
              <w:rPr>
                <w:b/>
                <w:bCs/>
                <w:sz w:val="24"/>
                <w:szCs w:val="24"/>
              </w:rPr>
              <w:t>7</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DE73A2" w:rsidRDefault="00DE73A2">
            <w:pPr>
              <w:jc w:val="center"/>
              <w:rPr>
                <w:b/>
                <w:bCs/>
              </w:rPr>
            </w:pPr>
            <w:r>
              <w:rPr>
                <w:b/>
                <w:bCs/>
              </w:rPr>
              <w:t>9</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E73A2" w:rsidRDefault="00DE73A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E73A2" w:rsidRDefault="00DE73A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DE73A2" w:rsidRDefault="00DE73A2">
            <w:pPr>
              <w:pStyle w:val="aff6"/>
              <w:tabs>
                <w:tab w:val="left" w:pos="525"/>
              </w:tabs>
              <w:ind w:left="0"/>
              <w:jc w:val="center"/>
              <w:rPr>
                <w:b/>
                <w:sz w:val="24"/>
                <w:szCs w:val="24"/>
              </w:rPr>
            </w:pPr>
          </w:p>
        </w:tc>
      </w:tr>
    </w:tbl>
    <w:p w:rsidR="00DE73A2" w:rsidRDefault="00DE73A2" w:rsidP="00DE73A2">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DE73A2" w:rsidRDefault="00DE73A2" w:rsidP="00DE73A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E73A2" w:rsidRDefault="00DE73A2" w:rsidP="00DE73A2">
      <w:pPr>
        <w:pStyle w:val="af8"/>
        <w:spacing w:after="0"/>
        <w:ind w:right="-57" w:firstLine="567"/>
        <w:jc w:val="both"/>
        <w:rPr>
          <w:b/>
          <w:bCs/>
          <w:sz w:val="28"/>
          <w:szCs w:val="28"/>
          <w:lang/>
        </w:rPr>
      </w:pPr>
      <w:r>
        <w:rPr>
          <w:b/>
          <w:bCs/>
          <w:sz w:val="28"/>
          <w:szCs w:val="28"/>
        </w:rPr>
        <w:t>1.9. Метеообстановка.</w:t>
      </w:r>
    </w:p>
    <w:p w:rsidR="00DE73A2" w:rsidRDefault="00DE73A2" w:rsidP="00DE73A2">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DE73A2" w:rsidRDefault="00DE73A2" w:rsidP="00DE73A2">
      <w:pPr>
        <w:ind w:firstLine="567"/>
        <w:jc w:val="both"/>
        <w:rPr>
          <w:sz w:val="28"/>
          <w:szCs w:val="28"/>
        </w:rPr>
      </w:pPr>
      <w:r>
        <w:rPr>
          <w:b/>
          <w:sz w:val="28"/>
          <w:szCs w:val="28"/>
        </w:rPr>
        <w:t xml:space="preserve">20 мая </w:t>
      </w:r>
      <w:r>
        <w:rPr>
          <w:sz w:val="28"/>
          <w:szCs w:val="28"/>
        </w:rPr>
        <w:t>облачно с прояснениями. Местами кратковременные дожди. Ветер западный, юго-западный 4-9 м/с, местами порывы до 14 м/с. Температура воздуха ночью +5,+10 °C, днем +15,+20 °C, в южных районах до +25 °C.</w:t>
      </w:r>
    </w:p>
    <w:p w:rsidR="00DE73A2" w:rsidRDefault="00DE73A2" w:rsidP="00DE73A2">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DE73A2" w:rsidRDefault="00DE73A2" w:rsidP="00DE73A2">
      <w:pPr>
        <w:ind w:firstLine="567"/>
        <w:jc w:val="both"/>
        <w:rPr>
          <w:sz w:val="28"/>
          <w:szCs w:val="28"/>
        </w:rPr>
      </w:pPr>
      <w:r>
        <w:rPr>
          <w:sz w:val="28"/>
          <w:szCs w:val="28"/>
        </w:rPr>
        <w:t>- в части возникновения ДТП;</w:t>
      </w:r>
    </w:p>
    <w:p w:rsidR="00DE73A2" w:rsidRDefault="00DE73A2" w:rsidP="00DE73A2">
      <w:pPr>
        <w:ind w:firstLine="567"/>
        <w:rPr>
          <w:sz w:val="28"/>
          <w:szCs w:val="28"/>
        </w:rPr>
      </w:pPr>
      <w:r>
        <w:rPr>
          <w:sz w:val="28"/>
          <w:szCs w:val="28"/>
        </w:rPr>
        <w:t>- в части возникновения техногенных пожаров.</w:t>
      </w:r>
    </w:p>
    <w:p w:rsidR="00DE73A2" w:rsidRDefault="00DE73A2" w:rsidP="00DE73A2">
      <w:pPr>
        <w:tabs>
          <w:tab w:val="left" w:pos="8502"/>
        </w:tabs>
        <w:ind w:firstLine="567"/>
        <w:rPr>
          <w:sz w:val="28"/>
          <w:szCs w:val="28"/>
        </w:rPr>
      </w:pPr>
      <w:r>
        <w:rPr>
          <w:b/>
          <w:sz w:val="28"/>
          <w:szCs w:val="28"/>
        </w:rPr>
        <w:t>1.10. Сейсмологическая обстановка.</w:t>
      </w:r>
    </w:p>
    <w:p w:rsidR="00DE73A2" w:rsidRDefault="00DE73A2" w:rsidP="00DE73A2">
      <w:pPr>
        <w:ind w:firstLine="567"/>
        <w:rPr>
          <w:sz w:val="28"/>
          <w:szCs w:val="28"/>
        </w:rPr>
      </w:pPr>
      <w:r>
        <w:rPr>
          <w:sz w:val="28"/>
          <w:szCs w:val="28"/>
        </w:rPr>
        <w:t>Сейсмологических событий не произошло.</w:t>
      </w:r>
    </w:p>
    <w:p w:rsidR="00DE73A2" w:rsidRDefault="00DE73A2" w:rsidP="00DE73A2">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DE73A2" w:rsidRDefault="00DE73A2" w:rsidP="00DE73A2">
      <w:pPr>
        <w:pStyle w:val="af8"/>
        <w:spacing w:after="0"/>
        <w:ind w:right="-55" w:firstLine="567"/>
        <w:jc w:val="both"/>
        <w:rPr>
          <w:sz w:val="28"/>
          <w:szCs w:val="28"/>
        </w:rPr>
      </w:pPr>
      <w:r>
        <w:rPr>
          <w:bCs/>
          <w:sz w:val="28"/>
          <w:szCs w:val="28"/>
        </w:rPr>
        <w:t>Не зарегистрировано.</w:t>
      </w:r>
    </w:p>
    <w:p w:rsidR="00DE73A2" w:rsidRDefault="00DE73A2" w:rsidP="00DE73A2">
      <w:pPr>
        <w:ind w:firstLine="567"/>
        <w:jc w:val="center"/>
        <w:rPr>
          <w:b/>
          <w:bCs/>
          <w:sz w:val="28"/>
          <w:szCs w:val="28"/>
        </w:rPr>
      </w:pPr>
      <w:r>
        <w:rPr>
          <w:b/>
          <w:bCs/>
          <w:sz w:val="28"/>
          <w:szCs w:val="28"/>
        </w:rPr>
        <w:t>2. Прогноз ЧС на территории  Кировской области.</w:t>
      </w:r>
    </w:p>
    <w:p w:rsidR="00DE73A2" w:rsidRDefault="00DE73A2" w:rsidP="00DE73A2">
      <w:pPr>
        <w:ind w:firstLine="567"/>
        <w:jc w:val="both"/>
        <w:rPr>
          <w:sz w:val="28"/>
          <w:szCs w:val="28"/>
        </w:rPr>
      </w:pPr>
      <w:r>
        <w:rPr>
          <w:b/>
          <w:bCs/>
          <w:sz w:val="28"/>
          <w:szCs w:val="28"/>
        </w:rPr>
        <w:t>ОЯ:</w:t>
      </w:r>
      <w:r>
        <w:rPr>
          <w:sz w:val="28"/>
          <w:szCs w:val="28"/>
        </w:rPr>
        <w:t xml:space="preserve"> Не прогнозируется.</w:t>
      </w:r>
    </w:p>
    <w:p w:rsidR="00DE73A2" w:rsidRDefault="00DE73A2" w:rsidP="00DE73A2">
      <w:pPr>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DE73A2" w:rsidRDefault="00DE73A2" w:rsidP="00DE73A2">
      <w:pPr>
        <w:ind w:firstLine="567"/>
        <w:jc w:val="both"/>
        <w:rPr>
          <w:sz w:val="28"/>
          <w:szCs w:val="28"/>
        </w:rPr>
      </w:pPr>
      <w:r>
        <w:rPr>
          <w:sz w:val="28"/>
          <w:szCs w:val="28"/>
        </w:rPr>
        <w:t>По  данным сайта Кировского ЦГМС - филиала ФГБУ "ВЕРХНЕ-ВОЛЖСКОЕ УГМС" на территории Кировской области:</w:t>
      </w:r>
    </w:p>
    <w:p w:rsidR="00DE73A2" w:rsidRDefault="00DE73A2" w:rsidP="00DE73A2">
      <w:pPr>
        <w:ind w:firstLine="567"/>
        <w:jc w:val="both"/>
        <w:rPr>
          <w:sz w:val="28"/>
          <w:szCs w:val="28"/>
        </w:rPr>
      </w:pPr>
      <w:r>
        <w:rPr>
          <w:b/>
          <w:sz w:val="28"/>
          <w:szCs w:val="28"/>
        </w:rPr>
        <w:t xml:space="preserve">21 мая </w:t>
      </w:r>
      <w:r>
        <w:rPr>
          <w:sz w:val="28"/>
          <w:szCs w:val="28"/>
        </w:rPr>
        <w:t xml:space="preserve">облачно с прояснениями. Ночью в большинстве районов дождь, днем местами кратковременные дожди. Ветер юго-западный с переходом на северный </w:t>
      </w:r>
      <w:r>
        <w:rPr>
          <w:sz w:val="28"/>
          <w:szCs w:val="28"/>
        </w:rPr>
        <w:lastRenderedPageBreak/>
        <w:t>5-10 м/с, местами порывы до 15 м/с. Температура воздуха ночью +5,+10 °C, в с</w:t>
      </w:r>
      <w:r>
        <w:rPr>
          <w:sz w:val="28"/>
          <w:szCs w:val="28"/>
        </w:rPr>
        <w:t>е</w:t>
      </w:r>
      <w:r>
        <w:rPr>
          <w:sz w:val="28"/>
          <w:szCs w:val="28"/>
        </w:rPr>
        <w:t>верных районах до +2 °C, ночью и утром местами заморозки на почве до 0 °C, днем +9,+14 °C, в южных районах до +21 °C.</w:t>
      </w:r>
    </w:p>
    <w:p w:rsidR="00DE73A2" w:rsidRDefault="00DE73A2" w:rsidP="00DE73A2">
      <w:pPr>
        <w:ind w:firstLine="567"/>
        <w:jc w:val="both"/>
        <w:rPr>
          <w:sz w:val="28"/>
          <w:szCs w:val="28"/>
        </w:rPr>
      </w:pPr>
      <w:r>
        <w:rPr>
          <w:b/>
          <w:sz w:val="28"/>
          <w:szCs w:val="28"/>
        </w:rPr>
        <w:t>22 мая</w:t>
      </w:r>
      <w:r>
        <w:rPr>
          <w:sz w:val="28"/>
          <w:szCs w:val="28"/>
        </w:rPr>
        <w:t xml:space="preserve"> облачно с прояснениями. Местами кратковременные дожди. Ветер северный, северо-западный 5-10 м/с, местами порывы до 15 м/с. Температура во</w:t>
      </w:r>
      <w:r>
        <w:rPr>
          <w:sz w:val="28"/>
          <w:szCs w:val="28"/>
        </w:rPr>
        <w:t>з</w:t>
      </w:r>
      <w:r>
        <w:rPr>
          <w:sz w:val="28"/>
          <w:szCs w:val="28"/>
        </w:rPr>
        <w:t>духа ночью +1,+6 °C, ночью и утром местами заморозки на почве и в воздухе до -1 °C, днем +6,+11 °C, в южных районах до +15 °C.</w:t>
      </w:r>
    </w:p>
    <w:p w:rsidR="00DE73A2" w:rsidRDefault="00DE73A2" w:rsidP="00DE73A2">
      <w:pPr>
        <w:ind w:firstLine="567"/>
        <w:jc w:val="both"/>
        <w:rPr>
          <w:sz w:val="28"/>
          <w:szCs w:val="28"/>
          <w:highlight w:val="green"/>
        </w:rPr>
      </w:pPr>
      <w:r>
        <w:rPr>
          <w:b/>
          <w:sz w:val="28"/>
          <w:szCs w:val="28"/>
        </w:rPr>
        <w:t>23 мая</w:t>
      </w:r>
      <w:r>
        <w:rPr>
          <w:sz w:val="28"/>
          <w:szCs w:val="28"/>
        </w:rPr>
        <w:t xml:space="preserve"> облачно с прояснениями. Местами кратковременный дождь. Ветер западный, северо-западный 3-8 м/с, местами порывы до 13 м/с. Температура во</w:t>
      </w:r>
      <w:r>
        <w:rPr>
          <w:sz w:val="28"/>
          <w:szCs w:val="28"/>
        </w:rPr>
        <w:t>з</w:t>
      </w:r>
      <w:r>
        <w:rPr>
          <w:sz w:val="28"/>
          <w:szCs w:val="28"/>
        </w:rPr>
        <w:t>духа ночью +1,+6 °C, ночью и утром местами заморозки на почве и в воздухе до -1 °C, днем +9,+14 °C.</w:t>
      </w:r>
    </w:p>
    <w:p w:rsidR="00DE73A2" w:rsidRDefault="00DE73A2" w:rsidP="00DE73A2">
      <w:pPr>
        <w:ind w:firstLine="567"/>
        <w:jc w:val="both"/>
        <w:rPr>
          <w:sz w:val="28"/>
          <w:szCs w:val="28"/>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DE73A2" w:rsidRDefault="00DE73A2" w:rsidP="00DE73A2">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DE73A2" w:rsidRDefault="00DE73A2" w:rsidP="00DE73A2">
      <w:pPr>
        <w:suppressLineNumbers/>
        <w:tabs>
          <w:tab w:val="left" w:pos="2325"/>
        </w:tabs>
        <w:suppressAutoHyphens/>
        <w:ind w:firstLine="567"/>
        <w:jc w:val="both"/>
        <w:rPr>
          <w:sz w:val="28"/>
          <w:szCs w:val="28"/>
        </w:rPr>
      </w:pPr>
      <w:r>
        <w:rPr>
          <w:b/>
          <w:sz w:val="28"/>
          <w:szCs w:val="28"/>
        </w:rPr>
        <w:t>Биолого-социальные происшествия.</w:t>
      </w:r>
    </w:p>
    <w:p w:rsidR="00DE73A2" w:rsidRDefault="00DE73A2" w:rsidP="00DE73A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DE73A2" w:rsidRDefault="00DE73A2" w:rsidP="00DE73A2">
      <w:pPr>
        <w:pStyle w:val="af8"/>
        <w:spacing w:after="0"/>
        <w:ind w:firstLine="567"/>
        <w:jc w:val="both"/>
        <w:rPr>
          <w:b/>
          <w:bCs/>
          <w:sz w:val="28"/>
          <w:szCs w:val="28"/>
        </w:rPr>
      </w:pPr>
      <w:r>
        <w:rPr>
          <w:b/>
          <w:bCs/>
          <w:sz w:val="28"/>
          <w:szCs w:val="28"/>
        </w:rPr>
        <w:t xml:space="preserve">Прогноз по лесопожарной обстановке. </w:t>
      </w:r>
    </w:p>
    <w:p w:rsidR="00DE73A2" w:rsidRDefault="00DE73A2" w:rsidP="00DE73A2">
      <w:pPr>
        <w:pStyle w:val="af8"/>
        <w:ind w:firstLine="567"/>
        <w:jc w:val="both"/>
        <w:rPr>
          <w:sz w:val="28"/>
          <w:szCs w:val="28"/>
        </w:rPr>
      </w:pPr>
      <w:r>
        <w:rPr>
          <w:sz w:val="28"/>
          <w:szCs w:val="28"/>
        </w:rPr>
        <w:t xml:space="preserve">По данным сайта ИСДМ "Рослесхоз" на </w:t>
      </w:r>
      <w:r>
        <w:rPr>
          <w:b/>
          <w:bCs/>
          <w:sz w:val="28"/>
          <w:szCs w:val="28"/>
        </w:rPr>
        <w:t xml:space="preserve"> 21 мая</w:t>
      </w:r>
      <w:r>
        <w:rPr>
          <w:sz w:val="28"/>
          <w:szCs w:val="28"/>
        </w:rPr>
        <w:t xml:space="preserve"> в области прогнозируется </w:t>
      </w:r>
      <w:r>
        <w:rPr>
          <w:b/>
          <w:bCs/>
          <w:sz w:val="28"/>
          <w:szCs w:val="28"/>
        </w:rPr>
        <w:t xml:space="preserve">1 и 3 класс </w:t>
      </w:r>
      <w:r>
        <w:rPr>
          <w:sz w:val="28"/>
          <w:szCs w:val="28"/>
        </w:rPr>
        <w:t>пожарной опасности.  3 класс в 3 МР - Вятскополянский, Кильмезский, Нолинский, районы области. Прогнозируется возникновение 1-2 очагов приро</w:t>
      </w:r>
      <w:r>
        <w:rPr>
          <w:sz w:val="28"/>
          <w:szCs w:val="28"/>
        </w:rPr>
        <w:t>д</w:t>
      </w:r>
      <w:r>
        <w:rPr>
          <w:sz w:val="28"/>
          <w:szCs w:val="28"/>
        </w:rPr>
        <w:t>ных пожаров.</w:t>
      </w:r>
    </w:p>
    <w:p w:rsidR="00DE73A2" w:rsidRDefault="00DE73A2" w:rsidP="00DE73A2">
      <w:pPr>
        <w:pStyle w:val="af8"/>
        <w:spacing w:after="0"/>
        <w:ind w:firstLine="567"/>
        <w:jc w:val="both"/>
        <w:rPr>
          <w:b/>
          <w:bCs/>
          <w:sz w:val="28"/>
          <w:szCs w:val="28"/>
          <w:highlight w:val="green"/>
        </w:rPr>
      </w:pPr>
    </w:p>
    <w:p w:rsidR="00DE73A2" w:rsidRDefault="00DE73A2" w:rsidP="00DE73A2">
      <w:pPr>
        <w:pStyle w:val="af8"/>
        <w:spacing w:after="0"/>
        <w:ind w:firstLine="567"/>
        <w:jc w:val="both"/>
        <w:rPr>
          <w:b/>
          <w:bCs/>
          <w:sz w:val="28"/>
          <w:szCs w:val="28"/>
        </w:rPr>
      </w:pPr>
    </w:p>
    <w:p w:rsidR="00DE73A2" w:rsidRDefault="00DE73A2" w:rsidP="00DE73A2">
      <w:pPr>
        <w:pStyle w:val="af8"/>
        <w:spacing w:after="0"/>
        <w:ind w:firstLine="567"/>
        <w:jc w:val="both"/>
        <w:rPr>
          <w:b/>
          <w:bCs/>
          <w:sz w:val="28"/>
          <w:szCs w:val="28"/>
          <w:lang/>
        </w:rPr>
      </w:pPr>
      <w:r>
        <w:rPr>
          <w:b/>
          <w:bCs/>
          <w:sz w:val="28"/>
          <w:szCs w:val="28"/>
        </w:rPr>
        <w:t>Прогноз по сейсмологической обстановке.</w:t>
      </w:r>
    </w:p>
    <w:p w:rsidR="00DE73A2" w:rsidRDefault="00DE73A2" w:rsidP="00DE73A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DE73A2" w:rsidRDefault="00DE73A2" w:rsidP="00DE73A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DE73A2" w:rsidRDefault="00DE73A2" w:rsidP="00DE73A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DE73A2" w:rsidRDefault="00DE73A2" w:rsidP="00DE73A2">
      <w:pPr>
        <w:ind w:firstLine="567"/>
        <w:jc w:val="both"/>
        <w:rPr>
          <w:b/>
          <w:bCs/>
          <w:sz w:val="28"/>
          <w:szCs w:val="28"/>
        </w:rPr>
      </w:pPr>
      <w:r>
        <w:rPr>
          <w:b/>
          <w:bCs/>
          <w:sz w:val="28"/>
          <w:szCs w:val="28"/>
        </w:rPr>
        <w:t>Происшествия на водных объектах.</w:t>
      </w:r>
    </w:p>
    <w:p w:rsidR="00DE73A2" w:rsidRDefault="00DE73A2" w:rsidP="00DE73A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DE73A2" w:rsidRDefault="00DE73A2" w:rsidP="00DE73A2">
      <w:pPr>
        <w:tabs>
          <w:tab w:val="left" w:pos="567"/>
        </w:tabs>
        <w:ind w:firstLine="567"/>
        <w:rPr>
          <w:b/>
          <w:bCs/>
          <w:sz w:val="28"/>
          <w:szCs w:val="28"/>
        </w:rPr>
      </w:pPr>
      <w:r>
        <w:rPr>
          <w:b/>
          <w:bCs/>
          <w:sz w:val="28"/>
          <w:szCs w:val="28"/>
        </w:rPr>
        <w:t>Происшествия на объектах ЖКХ.</w:t>
      </w:r>
    </w:p>
    <w:p w:rsidR="00DE73A2" w:rsidRDefault="00DE73A2" w:rsidP="00DE73A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DE73A2" w:rsidRDefault="00DE73A2" w:rsidP="00DE73A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 xml:space="preserve">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w:t>
      </w:r>
      <w:r>
        <w:rPr>
          <w:sz w:val="28"/>
          <w:szCs w:val="28"/>
        </w:rPr>
        <w:lastRenderedPageBreak/>
        <w:t>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DE73A2" w:rsidRDefault="00DE73A2" w:rsidP="00DE73A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DE73A2" w:rsidRDefault="00DE73A2" w:rsidP="00DE73A2">
      <w:pPr>
        <w:ind w:firstLine="600"/>
        <w:jc w:val="both"/>
        <w:rPr>
          <w:sz w:val="28"/>
          <w:szCs w:val="28"/>
        </w:rPr>
      </w:pPr>
      <w:r>
        <w:rPr>
          <w:sz w:val="28"/>
          <w:szCs w:val="28"/>
        </w:rPr>
        <w:t>Сроки ввода в эксплуатацию объектов ЖКХ Малмыжского района:</w:t>
      </w:r>
    </w:p>
    <w:p w:rsidR="00DE73A2" w:rsidRDefault="00DE73A2" w:rsidP="00DE73A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DE73A2" w:rsidRDefault="00DE73A2" w:rsidP="00DE73A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DE73A2" w:rsidRDefault="00DE73A2" w:rsidP="00DE73A2">
      <w:pPr>
        <w:ind w:firstLine="600"/>
        <w:jc w:val="both"/>
        <w:rPr>
          <w:sz w:val="28"/>
          <w:szCs w:val="28"/>
        </w:rPr>
      </w:pPr>
      <w:r>
        <w:rPr>
          <w:sz w:val="28"/>
          <w:szCs w:val="28"/>
        </w:rPr>
        <w:t>Сроки ввода в эксплуатацию объектов ЖКХ Кильмезского района:</w:t>
      </w:r>
    </w:p>
    <w:p w:rsidR="00DE73A2" w:rsidRDefault="00DE73A2" w:rsidP="00DE73A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DE73A2" w:rsidRDefault="00DE73A2" w:rsidP="00DE73A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DE73A2" w:rsidRDefault="00DE73A2" w:rsidP="00DE73A2">
      <w:pPr>
        <w:ind w:firstLine="600"/>
        <w:jc w:val="both"/>
        <w:rPr>
          <w:sz w:val="28"/>
          <w:szCs w:val="28"/>
        </w:rPr>
      </w:pPr>
      <w:r>
        <w:rPr>
          <w:sz w:val="28"/>
          <w:szCs w:val="28"/>
        </w:rPr>
        <w:t>Сроки ввода в эксплуатацию объектов ЖКХ Юрьянского района:</w:t>
      </w:r>
    </w:p>
    <w:p w:rsidR="00DE73A2" w:rsidRDefault="00DE73A2" w:rsidP="00DE73A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DE73A2" w:rsidRDefault="00DE73A2" w:rsidP="00DE73A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DE73A2" w:rsidRDefault="00DE73A2" w:rsidP="00DE73A2">
      <w:pPr>
        <w:ind w:firstLine="600"/>
        <w:jc w:val="both"/>
        <w:rPr>
          <w:sz w:val="28"/>
          <w:szCs w:val="28"/>
        </w:rPr>
      </w:pPr>
      <w:r>
        <w:rPr>
          <w:sz w:val="28"/>
          <w:szCs w:val="28"/>
        </w:rPr>
        <w:t>Сроки ввода в эксплуатацию объектов ЖКХ г. Кирова:</w:t>
      </w:r>
    </w:p>
    <w:p w:rsidR="00DE73A2" w:rsidRDefault="00DE73A2" w:rsidP="00DE73A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DE73A2" w:rsidRDefault="00DE73A2" w:rsidP="00DE73A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DE73A2" w:rsidRDefault="00DE73A2" w:rsidP="00DE73A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DE73A2" w:rsidRDefault="00DE73A2" w:rsidP="00DE73A2">
      <w:pPr>
        <w:ind w:firstLine="709"/>
        <w:jc w:val="both"/>
        <w:rPr>
          <w:sz w:val="28"/>
          <w:szCs w:val="28"/>
        </w:rPr>
      </w:pPr>
      <w:r>
        <w:rPr>
          <w:sz w:val="28"/>
          <w:szCs w:val="28"/>
        </w:rPr>
        <w:t>Характеристика водопроводных сетей:</w:t>
      </w:r>
    </w:p>
    <w:p w:rsidR="00DE73A2" w:rsidRDefault="00DE73A2" w:rsidP="00DE73A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DE73A2" w:rsidRDefault="00DE73A2" w:rsidP="00DE73A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DE73A2" w:rsidRDefault="00DE73A2" w:rsidP="00DE73A2">
      <w:pPr>
        <w:ind w:firstLine="709"/>
        <w:jc w:val="both"/>
        <w:rPr>
          <w:sz w:val="28"/>
          <w:szCs w:val="28"/>
        </w:rPr>
      </w:pPr>
      <w:r>
        <w:rPr>
          <w:sz w:val="28"/>
          <w:szCs w:val="28"/>
        </w:rPr>
        <w:t>Характеристика канализационных сетей:</w:t>
      </w:r>
    </w:p>
    <w:p w:rsidR="00DE73A2" w:rsidRDefault="00DE73A2" w:rsidP="00DE73A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DE73A2" w:rsidRDefault="00DE73A2" w:rsidP="00DE73A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DE73A2" w:rsidRDefault="00DE73A2" w:rsidP="00DE73A2">
      <w:pPr>
        <w:ind w:firstLine="709"/>
        <w:jc w:val="both"/>
        <w:rPr>
          <w:sz w:val="28"/>
          <w:szCs w:val="28"/>
        </w:rPr>
      </w:pPr>
      <w:r>
        <w:rPr>
          <w:sz w:val="28"/>
          <w:szCs w:val="28"/>
        </w:rPr>
        <w:t>Характеристика электрических сетей:</w:t>
      </w:r>
    </w:p>
    <w:p w:rsidR="00DE73A2" w:rsidRDefault="00DE73A2" w:rsidP="00DE73A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DE73A2" w:rsidRDefault="00DE73A2" w:rsidP="00DE73A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DE73A2" w:rsidRDefault="00DE73A2" w:rsidP="00DE73A2">
      <w:pPr>
        <w:ind w:firstLine="709"/>
        <w:jc w:val="both"/>
        <w:rPr>
          <w:b/>
          <w:bCs/>
          <w:sz w:val="28"/>
          <w:szCs w:val="28"/>
        </w:rPr>
      </w:pPr>
      <w:r>
        <w:rPr>
          <w:b/>
          <w:bCs/>
          <w:sz w:val="28"/>
          <w:szCs w:val="28"/>
        </w:rPr>
        <w:t>Прогноз обстановки на автомобильных дорогах.</w:t>
      </w:r>
    </w:p>
    <w:p w:rsidR="00DE73A2" w:rsidRDefault="00DE73A2" w:rsidP="00DE73A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DE73A2" w:rsidRDefault="00DE73A2" w:rsidP="00DE73A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DE73A2" w:rsidRDefault="00DE73A2" w:rsidP="00DE73A2">
      <w:pPr>
        <w:jc w:val="both"/>
        <w:rPr>
          <w:b/>
          <w:sz w:val="28"/>
          <w:szCs w:val="28"/>
        </w:rPr>
      </w:pPr>
      <w:r>
        <w:rPr>
          <w:b/>
          <w:i/>
          <w:iCs/>
          <w:sz w:val="28"/>
          <w:szCs w:val="28"/>
        </w:rPr>
        <w:lastRenderedPageBreak/>
        <w:tab/>
        <w:t>Справочно:</w:t>
      </w:r>
    </w:p>
    <w:p w:rsidR="00DE73A2" w:rsidRDefault="00DE73A2" w:rsidP="00DE73A2">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DE73A2" w:rsidRDefault="00DE73A2" w:rsidP="00DE73A2">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DE73A2" w:rsidRDefault="00DE73A2" w:rsidP="00DE73A2">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DE73A2" w:rsidRDefault="00DE73A2" w:rsidP="00DE73A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DE73A2" w:rsidRDefault="00DE73A2" w:rsidP="00DE73A2">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DE73A2" w:rsidRDefault="00F45E90" w:rsidP="00DE73A2">
      <w:pPr>
        <w:pStyle w:val="13"/>
        <w:spacing w:after="0" w:line="240" w:lineRule="auto"/>
        <w:ind w:left="-540" w:firstLine="540"/>
        <w:rPr>
          <w:sz w:val="16"/>
          <w:szCs w:val="16"/>
        </w:rPr>
      </w:pPr>
      <w:r>
        <w:rPr>
          <w:sz w:val="16"/>
          <w:szCs w:val="16"/>
        </w:rPr>
        <w:t xml:space="preserve"> </w:t>
      </w:r>
    </w:p>
    <w:p w:rsidR="005131C6" w:rsidRPr="00F21957" w:rsidRDefault="005131C6" w:rsidP="00DE73A2">
      <w:pPr>
        <w:autoSpaceDE w:val="0"/>
        <w:autoSpaceDN w:val="0"/>
        <w:adjustRightInd w:val="0"/>
        <w:ind w:firstLine="567"/>
        <w:jc w:val="both"/>
        <w:rPr>
          <w:sz w:val="28"/>
          <w:szCs w:val="28"/>
        </w:rPr>
      </w:pPr>
    </w:p>
    <w:sectPr w:rsidR="005131C6" w:rsidRPr="00F2195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AC4" w:rsidRDefault="00010AC4" w:rsidP="00DA2BDE">
      <w:r>
        <w:separator/>
      </w:r>
    </w:p>
  </w:endnote>
  <w:endnote w:type="continuationSeparator" w:id="1">
    <w:p w:rsidR="00010AC4" w:rsidRDefault="00010AC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AC4" w:rsidRDefault="00010AC4" w:rsidP="00DA2BDE">
      <w:r>
        <w:separator/>
      </w:r>
    </w:p>
  </w:footnote>
  <w:footnote w:type="continuationSeparator" w:id="1">
    <w:p w:rsidR="00010AC4" w:rsidRDefault="00010AC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jc w:val="center"/>
    </w:pPr>
    <w:fldSimple w:instr=" PAGE   \* MERGEFORMAT ">
      <w:r w:rsidR="00CF7D58">
        <w:rPr>
          <w:noProof/>
        </w:rPr>
        <w:t>8</w:t>
      </w:r>
    </w:fldSimple>
  </w:p>
  <w:p w:rsidR="0058257D" w:rsidRDefault="0058257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57D" w:rsidRDefault="0058257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0AC4"/>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2DD"/>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2FB0"/>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95"/>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C9B"/>
    <w:rsid w:val="00974ED6"/>
    <w:rsid w:val="00974EDC"/>
    <w:rsid w:val="00974EF0"/>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CE9"/>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D58"/>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AE7"/>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5DC3"/>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90"/>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C6499-6FBF-439E-A31B-D2AEF110F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2604</Words>
  <Characters>14848</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17418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Server</cp:lastModifiedBy>
  <cp:revision>2</cp:revision>
  <cp:lastPrinted>2013-02-24T14:31:00Z</cp:lastPrinted>
  <dcterms:created xsi:type="dcterms:W3CDTF">2017-05-22T13:13:00Z</dcterms:created>
  <dcterms:modified xsi:type="dcterms:W3CDTF">2017-05-22T13:13:00Z</dcterms:modified>
</cp:coreProperties>
</file>