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D40F6B">
        <w:rPr>
          <w:b/>
          <w:bCs/>
          <w:sz w:val="28"/>
          <w:szCs w:val="28"/>
        </w:rPr>
        <w:t>2</w:t>
      </w:r>
      <w:r w:rsidR="00D97FBD">
        <w:rPr>
          <w:b/>
          <w:bCs/>
          <w:sz w:val="28"/>
          <w:szCs w:val="28"/>
        </w:rPr>
        <w:t>5</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FF7296" w:rsidRDefault="000042DE" w:rsidP="00715CF0">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w:t>
      </w:r>
      <w:r>
        <w:rPr>
          <w:sz w:val="28"/>
          <w:szCs w:val="28"/>
        </w:rPr>
        <w:t>в</w:t>
      </w:r>
      <w:r>
        <w:rPr>
          <w:sz w:val="28"/>
          <w:szCs w:val="28"/>
        </w:rPr>
        <w:t>ской области и подчиненные подразделения в составе сил постоянной готовн</w:t>
      </w:r>
      <w:r>
        <w:rPr>
          <w:sz w:val="28"/>
          <w:szCs w:val="28"/>
        </w:rPr>
        <w:t>о</w:t>
      </w:r>
      <w:r>
        <w:rPr>
          <w:sz w:val="28"/>
          <w:szCs w:val="28"/>
        </w:rPr>
        <w:t>сти функционируют в режиме «ПОВЫШЕННАЯ ГОТОВНОСТЬ».</w:t>
      </w: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FF7296" w:rsidRDefault="00FF7296" w:rsidP="00715CF0">
      <w:pPr>
        <w:tabs>
          <w:tab w:val="left" w:pos="0"/>
        </w:tabs>
        <w:ind w:firstLine="567"/>
        <w:jc w:val="both"/>
        <w:rPr>
          <w:sz w:val="28"/>
          <w:szCs w:val="28"/>
        </w:rPr>
      </w:pPr>
      <w:r>
        <w:rPr>
          <w:sz w:val="28"/>
          <w:szCs w:val="28"/>
        </w:rPr>
        <w:t>2). Оричевский район: постановлением администрации Оричевского горо</w:t>
      </w:r>
      <w:r>
        <w:rPr>
          <w:sz w:val="28"/>
          <w:szCs w:val="28"/>
        </w:rPr>
        <w:t>д</w:t>
      </w:r>
      <w:r>
        <w:rPr>
          <w:sz w:val="28"/>
          <w:szCs w:val="28"/>
        </w:rPr>
        <w:t>ского поселения № 102 от 19.04.2017 на территории Оричевского городского п</w:t>
      </w:r>
      <w:r>
        <w:rPr>
          <w:sz w:val="28"/>
          <w:szCs w:val="28"/>
        </w:rPr>
        <w:t>о</w:t>
      </w:r>
      <w:r>
        <w:rPr>
          <w:sz w:val="28"/>
          <w:szCs w:val="28"/>
        </w:rPr>
        <w:t>селения с 19.04.2017 в связи с размывом дорожного полотна улицы Лесная в пгт. Оричи.</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D40F6B" w:rsidRDefault="00D40F6B" w:rsidP="00D40F6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Default="00D40F6B" w:rsidP="00D40F6B">
      <w:pPr>
        <w:tabs>
          <w:tab w:val="left" w:pos="0"/>
        </w:tabs>
        <w:ind w:firstLine="567"/>
        <w:jc w:val="both"/>
        <w:rPr>
          <w:sz w:val="28"/>
          <w:szCs w:val="28"/>
        </w:rPr>
      </w:pPr>
      <w:r>
        <w:rPr>
          <w:sz w:val="28"/>
          <w:szCs w:val="28"/>
        </w:rPr>
        <w:lastRenderedPageBreak/>
        <w:t>2).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D40F6B" w:rsidRDefault="00D40F6B" w:rsidP="00D40F6B">
      <w:pPr>
        <w:autoSpaceDE w:val="0"/>
        <w:autoSpaceDN w:val="0"/>
        <w:adjustRightInd w:val="0"/>
        <w:ind w:firstLine="567"/>
        <w:jc w:val="both"/>
        <w:rPr>
          <w:sz w:val="28"/>
          <w:szCs w:val="28"/>
        </w:rPr>
      </w:pPr>
      <w:r>
        <w:rPr>
          <w:sz w:val="28"/>
          <w:szCs w:val="28"/>
        </w:rPr>
        <w:t>3) 21.04.2017 Верхнекамский район, в связи неблагоприятными  условиями погоды связанными с усилением ветра, обильным снегом, метелями, в целях п</w:t>
      </w:r>
      <w:r>
        <w:rPr>
          <w:sz w:val="28"/>
          <w:szCs w:val="28"/>
        </w:rPr>
        <w:t>о</w:t>
      </w:r>
      <w:r>
        <w:rPr>
          <w:sz w:val="28"/>
          <w:szCs w:val="28"/>
        </w:rPr>
        <w:t>вышения готовности органов управления, сил и средств района к предупрежд</w:t>
      </w:r>
      <w:r>
        <w:rPr>
          <w:sz w:val="28"/>
          <w:szCs w:val="28"/>
        </w:rPr>
        <w:t>е</w:t>
      </w:r>
      <w:r>
        <w:rPr>
          <w:sz w:val="28"/>
          <w:szCs w:val="28"/>
        </w:rPr>
        <w:t>нию и ликвидации происшествий и чрезвычайных ситуаций, постановлением а</w:t>
      </w:r>
      <w:r>
        <w:rPr>
          <w:sz w:val="28"/>
          <w:szCs w:val="28"/>
        </w:rPr>
        <w:t>д</w:t>
      </w:r>
      <w:r>
        <w:rPr>
          <w:sz w:val="28"/>
          <w:szCs w:val="28"/>
        </w:rPr>
        <w:t>министрации района № 315 введён режим повышенной готовности на территории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FF7296" w:rsidRDefault="00033FA4" w:rsidP="00FF7296">
      <w:pPr>
        <w:tabs>
          <w:tab w:val="left" w:pos="0"/>
        </w:tabs>
        <w:ind w:firstLine="567"/>
        <w:jc w:val="both"/>
        <w:rPr>
          <w:sz w:val="28"/>
          <w:szCs w:val="28"/>
        </w:rPr>
      </w:pPr>
      <w:r>
        <w:rPr>
          <w:sz w:val="28"/>
          <w:szCs w:val="28"/>
        </w:rPr>
        <w:t>Не зарегистрированы.</w:t>
      </w:r>
    </w:p>
    <w:p w:rsidR="002E6DC6" w:rsidRDefault="002E6DC6" w:rsidP="002E6DC6">
      <w:pPr>
        <w:autoSpaceDE w:val="0"/>
        <w:autoSpaceDN w:val="0"/>
        <w:adjustRightInd w:val="0"/>
        <w:ind w:firstLine="567"/>
        <w:jc w:val="both"/>
        <w:rPr>
          <w:b/>
          <w:bCs/>
          <w:sz w:val="28"/>
          <w:szCs w:val="28"/>
        </w:rPr>
      </w:pPr>
      <w:r>
        <w:rPr>
          <w:b/>
          <w:bCs/>
          <w:sz w:val="28"/>
          <w:szCs w:val="28"/>
        </w:rPr>
        <w:t>1.3. Пожары в населённых пунктах.</w:t>
      </w:r>
    </w:p>
    <w:p w:rsidR="00D97FBD" w:rsidRDefault="00D97FBD" w:rsidP="00D97FBD">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нет, пострадавших нет, спасено 2 человека, эв</w:t>
      </w:r>
      <w:r>
        <w:rPr>
          <w:sz w:val="28"/>
          <w:szCs w:val="28"/>
        </w:rPr>
        <w:t>а</w:t>
      </w:r>
      <w:r>
        <w:rPr>
          <w:sz w:val="28"/>
          <w:szCs w:val="28"/>
        </w:rPr>
        <w:t xml:space="preserve">куированных нет. </w:t>
      </w:r>
    </w:p>
    <w:p w:rsidR="002E6DC6" w:rsidRDefault="002E6DC6" w:rsidP="002E6DC6">
      <w:pPr>
        <w:ind w:firstLine="567"/>
        <w:jc w:val="both"/>
        <w:rPr>
          <w:sz w:val="28"/>
          <w:szCs w:val="28"/>
        </w:rPr>
      </w:pPr>
      <w:r>
        <w:rPr>
          <w:sz w:val="28"/>
          <w:szCs w:val="28"/>
        </w:rPr>
        <w:t xml:space="preserve">По состоянию на </w:t>
      </w:r>
      <w:r>
        <w:rPr>
          <w:b/>
          <w:sz w:val="28"/>
          <w:szCs w:val="28"/>
        </w:rPr>
        <w:t>12-00 2</w:t>
      </w:r>
      <w:r w:rsidR="00D97FBD">
        <w:rPr>
          <w:b/>
          <w:sz w:val="28"/>
          <w:szCs w:val="28"/>
        </w:rPr>
        <w:t>4</w:t>
      </w:r>
      <w:r>
        <w:rPr>
          <w:b/>
          <w:sz w:val="28"/>
          <w:szCs w:val="28"/>
        </w:rPr>
        <w:t>.04.2017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2E6DC6" w:rsidRDefault="002E6DC6" w:rsidP="002E6DC6">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E6DC6" w:rsidTr="002E6DC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ОПР</w:t>
            </w:r>
          </w:p>
          <w:p w:rsidR="002E6DC6" w:rsidRDefault="002E6DC6">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w:t>
            </w:r>
          </w:p>
          <w:p w:rsidR="002E6DC6" w:rsidRDefault="002E6DC6">
            <w:pPr>
              <w:ind w:right="32"/>
              <w:jc w:val="center"/>
              <w:rPr>
                <w:sz w:val="28"/>
                <w:szCs w:val="28"/>
              </w:rPr>
            </w:pPr>
            <w:r>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xml:space="preserve">Фалёнский </w:t>
            </w:r>
          </w:p>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Фалёнского городского поселения</w:t>
            </w:r>
          </w:p>
          <w:p w:rsidR="002E6DC6" w:rsidRDefault="002E6DC6">
            <w:pPr>
              <w:ind w:right="32"/>
              <w:jc w:val="center"/>
              <w:rPr>
                <w:sz w:val="28"/>
                <w:szCs w:val="28"/>
              </w:rPr>
            </w:pPr>
            <w:r>
              <w:rPr>
                <w:sz w:val="28"/>
                <w:szCs w:val="28"/>
              </w:rPr>
              <w:t xml:space="preserve">Фалёнского района от 05.04.2017 </w:t>
            </w:r>
          </w:p>
          <w:p w:rsidR="002E6DC6" w:rsidRDefault="002E6DC6">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Лузский</w:t>
            </w:r>
          </w:p>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Лальского городского поселения</w:t>
            </w:r>
          </w:p>
          <w:p w:rsidR="002E6DC6" w:rsidRDefault="002E6DC6">
            <w:pPr>
              <w:ind w:right="32"/>
              <w:jc w:val="center"/>
              <w:rPr>
                <w:sz w:val="28"/>
                <w:szCs w:val="28"/>
              </w:rPr>
            </w:pPr>
            <w:r>
              <w:rPr>
                <w:sz w:val="28"/>
                <w:szCs w:val="28"/>
              </w:rPr>
              <w:t xml:space="preserve">Лузского района от 31.03.2017 </w:t>
            </w:r>
          </w:p>
          <w:p w:rsidR="002E6DC6" w:rsidRDefault="002E6DC6">
            <w:pPr>
              <w:ind w:right="32"/>
              <w:jc w:val="center"/>
              <w:rPr>
                <w:sz w:val="28"/>
                <w:szCs w:val="28"/>
              </w:rPr>
            </w:pPr>
            <w:r>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b/>
                <w:sz w:val="28"/>
                <w:szCs w:val="28"/>
              </w:rPr>
            </w:pPr>
            <w:r>
              <w:rPr>
                <w:sz w:val="28"/>
                <w:szCs w:val="28"/>
              </w:rPr>
              <w:t>Демьяновского городского посел</w:t>
            </w:r>
            <w:r>
              <w:rPr>
                <w:sz w:val="28"/>
                <w:szCs w:val="28"/>
              </w:rPr>
              <w:t>е</w:t>
            </w:r>
            <w:r>
              <w:rPr>
                <w:sz w:val="28"/>
                <w:szCs w:val="28"/>
              </w:rPr>
              <w:lastRenderedPageBreak/>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lastRenderedPageBreak/>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2E6DC6" w:rsidRDefault="002E6DC6">
            <w:pPr>
              <w:rPr>
                <w:sz w:val="28"/>
                <w:szCs w:val="28"/>
              </w:rPr>
            </w:pPr>
          </w:p>
        </w:tc>
      </w:tr>
    </w:tbl>
    <w:p w:rsidR="002E6DC6" w:rsidRDefault="002E6DC6" w:rsidP="002E6DC6">
      <w:pPr>
        <w:pStyle w:val="af8"/>
        <w:tabs>
          <w:tab w:val="left" w:pos="5285"/>
        </w:tabs>
        <w:spacing w:after="0"/>
        <w:ind w:firstLine="567"/>
        <w:jc w:val="both"/>
        <w:rPr>
          <w:b/>
          <w:bCs/>
          <w:sz w:val="28"/>
          <w:szCs w:val="28"/>
          <w:highlight w:val="green"/>
        </w:rPr>
      </w:pPr>
    </w:p>
    <w:p w:rsidR="00E74B86" w:rsidRDefault="00E74B86" w:rsidP="00E74B8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97FBD" w:rsidRDefault="00D97FBD" w:rsidP="00D97FBD">
      <w:pPr>
        <w:shd w:val="clear" w:color="auto" w:fill="FFFFFF"/>
        <w:tabs>
          <w:tab w:val="left" w:pos="567"/>
        </w:tabs>
        <w:ind w:firstLine="567"/>
        <w:jc w:val="both"/>
        <w:rPr>
          <w:sz w:val="28"/>
          <w:szCs w:val="28"/>
        </w:rPr>
      </w:pPr>
      <w:r w:rsidRPr="00D97FBD">
        <w:rPr>
          <w:sz w:val="28"/>
          <w:szCs w:val="28"/>
        </w:rPr>
        <w:t>Ледоход наблюдался на реках Юг и Вятке в районе Кирова и В.Полян.  По</w:t>
      </w:r>
      <w:r w:rsidRPr="00D97FBD">
        <w:rPr>
          <w:sz w:val="28"/>
          <w:szCs w:val="28"/>
        </w:rPr>
        <w:t>д</w:t>
      </w:r>
      <w:r w:rsidRPr="00D97FBD">
        <w:rPr>
          <w:sz w:val="28"/>
          <w:szCs w:val="28"/>
        </w:rPr>
        <w:t>вижка льда отмечена в низовье Моломы, разводья -  на Лузе, в верховье Камы, на Б.Холунице, Чепце, Великой. На Вятке в районе Слободского затор, навалы льда на берегах.  Полностью очистились от льда Святица, Филипповка, Быстрица, Ярань, Немда,Воя, Уржумка, Кильмезь, Лобань, Б.Кокшага.  При движении льда возможно образование заторов.</w:t>
      </w:r>
      <w:r>
        <w:rPr>
          <w:sz w:val="28"/>
          <w:szCs w:val="28"/>
        </w:rPr>
        <w:tab/>
        <w:t>По  информации Кировского ЦГМС - филиала ФГБУ "ВЕРХНЕ-ВОЛЖСКОЕ УГМС" 24 апреля на территории Кировской обла</w:t>
      </w:r>
      <w:r>
        <w:rPr>
          <w:sz w:val="28"/>
          <w:szCs w:val="28"/>
        </w:rPr>
        <w:t>с</w:t>
      </w:r>
      <w:r>
        <w:rPr>
          <w:sz w:val="28"/>
          <w:szCs w:val="28"/>
        </w:rPr>
        <w:t xml:space="preserve">ти: </w:t>
      </w:r>
    </w:p>
    <w:p w:rsidR="00D97FBD" w:rsidRDefault="00D97FBD" w:rsidP="00D97FBD">
      <w:pPr>
        <w:widowControl w:val="0"/>
        <w:ind w:firstLine="709"/>
        <w:jc w:val="both"/>
        <w:rPr>
          <w:sz w:val="28"/>
          <w:szCs w:val="28"/>
          <w:lang/>
        </w:rPr>
      </w:pPr>
      <w:r>
        <w:rPr>
          <w:sz w:val="28"/>
          <w:szCs w:val="28"/>
          <w:lang/>
        </w:rPr>
        <w:t>- на р. Большая Кокшага  (бассейн р. Волги) у пгт. Санчурск Санчурского района уровень воды за сутки снизился на 5 см до отметки 287 см (НЯ 330 см). Подтопления не наблюдаются.</w:t>
      </w:r>
    </w:p>
    <w:p w:rsidR="00D97FBD" w:rsidRDefault="00D97FBD" w:rsidP="00D97FBD">
      <w:pPr>
        <w:shd w:val="clear" w:color="auto" w:fill="FFFFFF"/>
        <w:ind w:firstLine="567"/>
        <w:jc w:val="both"/>
        <w:rPr>
          <w:sz w:val="28"/>
          <w:szCs w:val="28"/>
        </w:rPr>
      </w:pPr>
      <w:r>
        <w:rPr>
          <w:sz w:val="28"/>
          <w:szCs w:val="28"/>
          <w:lang/>
        </w:rPr>
        <w:t>- на р. Пижма Тужинского района (гидропост ЦГМС с. Покста) уровень воды снизился за сутки на 2 см до отметки 544 см (НЯ 565 см). Подтопления не</w:t>
      </w:r>
      <w:r>
        <w:rPr>
          <w:sz w:val="28"/>
          <w:szCs w:val="28"/>
        </w:rPr>
        <w:t xml:space="preserve"> </w:t>
      </w:r>
      <w:r>
        <w:rPr>
          <w:sz w:val="28"/>
          <w:szCs w:val="28"/>
          <w:lang/>
        </w:rPr>
        <w:t>набл</w:t>
      </w:r>
      <w:r>
        <w:rPr>
          <w:sz w:val="28"/>
          <w:szCs w:val="28"/>
          <w:lang/>
        </w:rPr>
        <w:t>ю</w:t>
      </w:r>
      <w:r>
        <w:rPr>
          <w:sz w:val="28"/>
          <w:szCs w:val="28"/>
          <w:lang/>
        </w:rPr>
        <w:t>даются.</w:t>
      </w:r>
    </w:p>
    <w:p w:rsidR="00D97FBD" w:rsidRDefault="00D97FBD" w:rsidP="00D97FBD">
      <w:pPr>
        <w:ind w:firstLine="567"/>
        <w:jc w:val="both"/>
        <w:rPr>
          <w:sz w:val="28"/>
          <w:szCs w:val="28"/>
        </w:rPr>
      </w:pPr>
      <w:r>
        <w:rPr>
          <w:sz w:val="28"/>
          <w:szCs w:val="28"/>
        </w:rPr>
        <w:t>В связи с неудовлетворительным состоянием ледового покрова проведение замеров толщины льда не представляется возможным, так как возникает опа</w:t>
      </w:r>
      <w:r>
        <w:rPr>
          <w:sz w:val="28"/>
          <w:szCs w:val="28"/>
        </w:rPr>
        <w:t>с</w:t>
      </w:r>
      <w:r>
        <w:rPr>
          <w:sz w:val="28"/>
          <w:szCs w:val="28"/>
        </w:rPr>
        <w:t>ность проведения данных работ.</w:t>
      </w:r>
    </w:p>
    <w:p w:rsidR="00D97FBD" w:rsidRDefault="00D97FBD" w:rsidP="00D97FBD">
      <w:pPr>
        <w:ind w:firstLine="567"/>
        <w:jc w:val="both"/>
        <w:rPr>
          <w:sz w:val="28"/>
          <w:szCs w:val="28"/>
        </w:rPr>
      </w:pPr>
      <w:r>
        <w:rPr>
          <w:sz w:val="28"/>
          <w:szCs w:val="28"/>
        </w:rPr>
        <w:t xml:space="preserve">По состоянию на </w:t>
      </w:r>
      <w:r w:rsidR="00330198">
        <w:rPr>
          <w:b/>
          <w:sz w:val="28"/>
          <w:szCs w:val="28"/>
        </w:rPr>
        <w:t>12-00 25</w:t>
      </w:r>
      <w:r>
        <w:rPr>
          <w:b/>
          <w:sz w:val="28"/>
          <w:szCs w:val="28"/>
        </w:rPr>
        <w:t xml:space="preserve">.04.2017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2E6DC6" w:rsidRDefault="002E6DC6" w:rsidP="002E6DC6">
      <w:pPr>
        <w:suppressLineNumbers/>
        <w:tabs>
          <w:tab w:val="left" w:pos="2325"/>
        </w:tabs>
        <w:suppressAutoHyphens/>
        <w:ind w:firstLine="567"/>
        <w:jc w:val="both"/>
        <w:rPr>
          <w:b/>
          <w:bCs/>
          <w:sz w:val="28"/>
          <w:szCs w:val="28"/>
        </w:rPr>
      </w:pPr>
      <w:r>
        <w:rPr>
          <w:b/>
          <w:bCs/>
          <w:sz w:val="28"/>
          <w:szCs w:val="28"/>
        </w:rPr>
        <w:t>1.5. Природные пожары.</w:t>
      </w:r>
    </w:p>
    <w:p w:rsidR="002E6DC6" w:rsidRDefault="002E6DC6" w:rsidP="002E6DC6">
      <w:pPr>
        <w:suppressLineNumbers/>
        <w:suppressAutoHyphen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2E6DC6" w:rsidRDefault="002E6DC6" w:rsidP="002E6DC6">
      <w:pPr>
        <w:tabs>
          <w:tab w:val="left" w:pos="1985"/>
        </w:tabs>
        <w:ind w:firstLine="567"/>
        <w:jc w:val="both"/>
        <w:rPr>
          <w:bCs/>
          <w:sz w:val="28"/>
          <w:szCs w:val="28"/>
        </w:rPr>
      </w:pPr>
      <w:r>
        <w:rPr>
          <w:b/>
          <w:bCs/>
          <w:sz w:val="28"/>
          <w:szCs w:val="28"/>
        </w:rPr>
        <w:t>1.6. Происшествия на водных объектах.</w:t>
      </w:r>
    </w:p>
    <w:p w:rsidR="002E6DC6" w:rsidRDefault="002E6DC6" w:rsidP="002E6DC6">
      <w:pPr>
        <w:ind w:firstLine="567"/>
        <w:jc w:val="both"/>
        <w:rPr>
          <w:sz w:val="28"/>
          <w:szCs w:val="28"/>
        </w:rPr>
      </w:pPr>
      <w:r>
        <w:rPr>
          <w:sz w:val="28"/>
          <w:szCs w:val="28"/>
        </w:rPr>
        <w:t>Не зарегистрированы.</w:t>
      </w:r>
    </w:p>
    <w:p w:rsidR="002E6DC6" w:rsidRDefault="002E6DC6" w:rsidP="002E6DC6">
      <w:pPr>
        <w:ind w:firstLine="567"/>
        <w:jc w:val="both"/>
        <w:rPr>
          <w:b/>
          <w:sz w:val="28"/>
          <w:szCs w:val="28"/>
        </w:rPr>
      </w:pPr>
      <w:r>
        <w:rPr>
          <w:b/>
          <w:sz w:val="28"/>
          <w:szCs w:val="28"/>
        </w:rPr>
        <w:t>1.7. Дорожно-транспортные происшествия (с привлечением МЧС).</w:t>
      </w:r>
    </w:p>
    <w:p w:rsidR="002E6DC6" w:rsidRDefault="00E74B86" w:rsidP="002E6DC6">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 Погибших, пострадавших, спасённых нет.</w:t>
      </w:r>
    </w:p>
    <w:p w:rsidR="002E6DC6" w:rsidRDefault="002E6DC6" w:rsidP="002E6DC6">
      <w:pPr>
        <w:ind w:firstLine="567"/>
        <w:jc w:val="both"/>
        <w:rPr>
          <w:b/>
          <w:sz w:val="28"/>
          <w:szCs w:val="28"/>
        </w:rPr>
      </w:pPr>
      <w:r>
        <w:rPr>
          <w:b/>
          <w:sz w:val="28"/>
          <w:szCs w:val="28"/>
        </w:rPr>
        <w:t>1.8.  Биолого-социальные.</w:t>
      </w:r>
    </w:p>
    <w:p w:rsidR="002E6DC6" w:rsidRDefault="002E6DC6" w:rsidP="002E6DC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E6DC6" w:rsidRDefault="002E6DC6" w:rsidP="002E6DC6">
      <w:pPr>
        <w:pStyle w:val="af8"/>
        <w:spacing w:after="0"/>
        <w:ind w:firstLine="567"/>
        <w:jc w:val="both"/>
        <w:rPr>
          <w:sz w:val="28"/>
          <w:szCs w:val="28"/>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2E6DC6" w:rsidTr="002E6DC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w:t>
            </w:r>
          </w:p>
          <w:p w:rsidR="002E6DC6" w:rsidRDefault="002E6DC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Населённый</w:t>
            </w:r>
          </w:p>
          <w:p w:rsidR="002E6DC6" w:rsidRDefault="002E6DC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Дата</w:t>
            </w:r>
          </w:p>
          <w:p w:rsidR="002E6DC6" w:rsidRDefault="002E6DC6">
            <w:pPr>
              <w:pStyle w:val="aff6"/>
              <w:tabs>
                <w:tab w:val="left" w:pos="525"/>
              </w:tabs>
              <w:ind w:left="0"/>
              <w:jc w:val="center"/>
              <w:rPr>
                <w:b/>
                <w:sz w:val="24"/>
                <w:szCs w:val="24"/>
              </w:rPr>
            </w:pPr>
            <w:r>
              <w:rPr>
                <w:b/>
                <w:sz w:val="24"/>
                <w:szCs w:val="24"/>
              </w:rPr>
              <w:t>введения</w:t>
            </w:r>
          </w:p>
          <w:p w:rsidR="002E6DC6" w:rsidRDefault="002E6DC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w:t>
            </w:r>
          </w:p>
          <w:p w:rsidR="002E6DC6" w:rsidRDefault="002E6DC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Животное, контакт с людьми</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енотовидная 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енотовидная 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Шалеевщина</w:t>
            </w:r>
          </w:p>
          <w:p w:rsidR="002E6DC6" w:rsidRDefault="002E6DC6">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г. Вятские</w:t>
            </w:r>
          </w:p>
          <w:p w:rsidR="002E6DC6" w:rsidRDefault="002E6DC6">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г. Вятские</w:t>
            </w:r>
          </w:p>
          <w:p w:rsidR="002E6DC6" w:rsidRDefault="002E6DC6">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r>
    </w:tbl>
    <w:p w:rsidR="002E6DC6" w:rsidRDefault="002E6DC6" w:rsidP="002E6DC6">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E6DC6" w:rsidRDefault="002E6DC6" w:rsidP="002E6DC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74B86" w:rsidRDefault="00E74B86" w:rsidP="00E74B86">
      <w:pPr>
        <w:pStyle w:val="af8"/>
        <w:spacing w:after="0"/>
        <w:ind w:right="-57" w:firstLine="567"/>
        <w:jc w:val="both"/>
        <w:rPr>
          <w:b/>
          <w:bCs/>
          <w:sz w:val="28"/>
          <w:szCs w:val="28"/>
        </w:rPr>
      </w:pPr>
      <w:r>
        <w:rPr>
          <w:b/>
          <w:bCs/>
          <w:sz w:val="28"/>
          <w:szCs w:val="28"/>
        </w:rPr>
        <w:t>1.9. Метеообстановка.</w:t>
      </w:r>
    </w:p>
    <w:p w:rsidR="00E74B86" w:rsidRDefault="00E74B86" w:rsidP="00E74B8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30198" w:rsidRDefault="00E74B86" w:rsidP="00330198">
      <w:pPr>
        <w:ind w:firstLine="567"/>
        <w:jc w:val="both"/>
        <w:rPr>
          <w:sz w:val="28"/>
          <w:szCs w:val="28"/>
          <w:lang/>
        </w:rPr>
      </w:pPr>
      <w:r>
        <w:rPr>
          <w:b/>
          <w:sz w:val="28"/>
          <w:szCs w:val="28"/>
          <w:lang/>
        </w:rPr>
        <w:tab/>
      </w:r>
      <w:r w:rsidR="00330198">
        <w:rPr>
          <w:b/>
          <w:sz w:val="28"/>
          <w:szCs w:val="28"/>
          <w:lang/>
        </w:rPr>
        <w:t xml:space="preserve">24 апреля </w:t>
      </w:r>
      <w:r w:rsidR="00330198">
        <w:rPr>
          <w:sz w:val="28"/>
          <w:szCs w:val="28"/>
          <w:lang/>
        </w:rPr>
        <w:t xml:space="preserve">облачно с прояснениями. Местами кратковременные осадки в виде мокрого снега и дождя. В отдельных районах ночью слабый гололёд. Ветер юго-восточный с переходом на северо-западный ночью 4-9 м/с, местами порывы </w:t>
      </w:r>
      <w:r w:rsidR="00330198">
        <w:rPr>
          <w:sz w:val="28"/>
          <w:szCs w:val="28"/>
          <w:lang/>
        </w:rPr>
        <w:lastRenderedPageBreak/>
        <w:t>до 14 м/с, днём 6-11 м/с, местами порывы до 16 м/с. Температура воздуха ночью -4,+1 °C, днем +5,+10°C. На дорогах ночью и утром местами гололедица.</w:t>
      </w:r>
    </w:p>
    <w:p w:rsidR="00330198" w:rsidRDefault="00330198" w:rsidP="0033019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30198" w:rsidRDefault="00330198" w:rsidP="00330198">
      <w:pPr>
        <w:ind w:firstLine="567"/>
        <w:jc w:val="both"/>
        <w:rPr>
          <w:sz w:val="28"/>
          <w:szCs w:val="28"/>
        </w:rPr>
      </w:pPr>
      <w:r>
        <w:rPr>
          <w:sz w:val="28"/>
          <w:szCs w:val="28"/>
        </w:rPr>
        <w:t>- в части возникновения ДТП;</w:t>
      </w:r>
    </w:p>
    <w:p w:rsidR="00330198" w:rsidRDefault="00330198" w:rsidP="00330198">
      <w:pPr>
        <w:ind w:firstLine="567"/>
        <w:rPr>
          <w:sz w:val="28"/>
          <w:szCs w:val="28"/>
        </w:rPr>
      </w:pPr>
      <w:r>
        <w:rPr>
          <w:sz w:val="28"/>
          <w:szCs w:val="28"/>
        </w:rPr>
        <w:t>- в части возникновения техногенных пожаров.</w:t>
      </w:r>
    </w:p>
    <w:p w:rsidR="00330198" w:rsidRDefault="00330198" w:rsidP="00330198">
      <w:pPr>
        <w:tabs>
          <w:tab w:val="left" w:pos="8502"/>
        </w:tabs>
        <w:ind w:firstLine="567"/>
        <w:rPr>
          <w:sz w:val="28"/>
          <w:szCs w:val="28"/>
        </w:rPr>
      </w:pPr>
      <w:r>
        <w:rPr>
          <w:b/>
          <w:sz w:val="28"/>
          <w:szCs w:val="28"/>
        </w:rPr>
        <w:t>1.10. Сейсмологическая обстановка.</w:t>
      </w:r>
    </w:p>
    <w:p w:rsidR="00330198" w:rsidRDefault="00330198" w:rsidP="00330198">
      <w:pPr>
        <w:ind w:firstLine="567"/>
        <w:rPr>
          <w:sz w:val="28"/>
          <w:szCs w:val="28"/>
        </w:rPr>
      </w:pPr>
      <w:r>
        <w:rPr>
          <w:sz w:val="28"/>
          <w:szCs w:val="28"/>
        </w:rPr>
        <w:t>Сейсмологических событий не произошло.</w:t>
      </w:r>
    </w:p>
    <w:p w:rsidR="00330198" w:rsidRDefault="00330198" w:rsidP="0033019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30198" w:rsidRDefault="00330198" w:rsidP="00330198">
      <w:pPr>
        <w:pStyle w:val="af8"/>
        <w:spacing w:after="0"/>
        <w:ind w:right="-55" w:firstLine="567"/>
        <w:jc w:val="both"/>
        <w:rPr>
          <w:sz w:val="28"/>
          <w:szCs w:val="28"/>
        </w:rPr>
      </w:pPr>
      <w:r>
        <w:rPr>
          <w:bCs/>
          <w:sz w:val="28"/>
          <w:szCs w:val="28"/>
        </w:rPr>
        <w:t>Не зарегистрировано.</w:t>
      </w:r>
    </w:p>
    <w:p w:rsidR="00330198" w:rsidRDefault="00330198" w:rsidP="00330198">
      <w:pPr>
        <w:ind w:firstLine="567"/>
        <w:jc w:val="center"/>
        <w:rPr>
          <w:b/>
          <w:bCs/>
          <w:sz w:val="28"/>
          <w:szCs w:val="28"/>
          <w:highlight w:val="green"/>
        </w:rPr>
      </w:pPr>
    </w:p>
    <w:p w:rsidR="00330198" w:rsidRDefault="00330198" w:rsidP="00330198">
      <w:pPr>
        <w:ind w:firstLine="567"/>
        <w:jc w:val="center"/>
        <w:rPr>
          <w:b/>
          <w:bCs/>
          <w:sz w:val="28"/>
          <w:szCs w:val="28"/>
        </w:rPr>
      </w:pPr>
      <w:r>
        <w:rPr>
          <w:b/>
          <w:bCs/>
          <w:sz w:val="28"/>
          <w:szCs w:val="28"/>
        </w:rPr>
        <w:t>2. Прогноз ЧС на территории  Кировской области.</w:t>
      </w:r>
    </w:p>
    <w:p w:rsidR="00330198" w:rsidRDefault="00330198" w:rsidP="00330198">
      <w:pPr>
        <w:ind w:firstLine="567"/>
        <w:jc w:val="both"/>
        <w:rPr>
          <w:sz w:val="28"/>
          <w:szCs w:val="28"/>
        </w:rPr>
      </w:pPr>
      <w:r>
        <w:rPr>
          <w:b/>
          <w:bCs/>
          <w:sz w:val="28"/>
          <w:szCs w:val="28"/>
        </w:rPr>
        <w:t>ОЯ:</w:t>
      </w:r>
      <w:r>
        <w:rPr>
          <w:sz w:val="28"/>
          <w:szCs w:val="28"/>
        </w:rPr>
        <w:t xml:space="preserve"> Не прогнозируется.</w:t>
      </w:r>
    </w:p>
    <w:p w:rsidR="00330198" w:rsidRDefault="00330198" w:rsidP="00330198">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330198" w:rsidRDefault="00330198" w:rsidP="00330198">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30198" w:rsidRDefault="00330198" w:rsidP="00330198">
      <w:pPr>
        <w:ind w:firstLine="567"/>
        <w:jc w:val="both"/>
        <w:rPr>
          <w:sz w:val="28"/>
          <w:szCs w:val="28"/>
          <w:lang/>
        </w:rPr>
      </w:pPr>
      <w:r>
        <w:rPr>
          <w:b/>
          <w:sz w:val="28"/>
          <w:szCs w:val="28"/>
          <w:lang/>
        </w:rPr>
        <w:t>25 апреля</w:t>
      </w:r>
      <w:r>
        <w:rPr>
          <w:sz w:val="28"/>
          <w:szCs w:val="28"/>
          <w:lang/>
        </w:rPr>
        <w:t xml:space="preserve"> облачно с прояснениями. Ночью в большинстве районов кратк</w:t>
      </w:r>
      <w:r>
        <w:rPr>
          <w:sz w:val="28"/>
          <w:szCs w:val="28"/>
          <w:lang/>
        </w:rPr>
        <w:t>о</w:t>
      </w:r>
      <w:r>
        <w:rPr>
          <w:sz w:val="28"/>
          <w:szCs w:val="28"/>
          <w:lang/>
        </w:rPr>
        <w:t>временные осадки в виде снега,  мокрого снега и дождя, в юго-восточных и во</w:t>
      </w:r>
      <w:r>
        <w:rPr>
          <w:sz w:val="28"/>
          <w:szCs w:val="28"/>
          <w:lang/>
        </w:rPr>
        <w:t>с</w:t>
      </w:r>
      <w:r>
        <w:rPr>
          <w:sz w:val="28"/>
          <w:szCs w:val="28"/>
          <w:lang/>
        </w:rPr>
        <w:t>точных районах местами сильные,  днем в большинстве районов кратковреме</w:t>
      </w:r>
      <w:r>
        <w:rPr>
          <w:sz w:val="28"/>
          <w:szCs w:val="28"/>
          <w:lang/>
        </w:rPr>
        <w:t>н</w:t>
      </w:r>
      <w:r>
        <w:rPr>
          <w:sz w:val="28"/>
          <w:szCs w:val="28"/>
          <w:lang/>
        </w:rPr>
        <w:t>ный дождь. Ночью в отдельных районах слабый гололед. Ветер северо-западный с переходом на юго-западный 5-10 м/с, местами порывы до 14 м/с. Температура воздуха ночью -2,+3 °C, днем +5,+10°C. На дорогах ночью и утром местами гол</w:t>
      </w:r>
      <w:r>
        <w:rPr>
          <w:sz w:val="28"/>
          <w:szCs w:val="28"/>
          <w:lang/>
        </w:rPr>
        <w:t>о</w:t>
      </w:r>
      <w:r>
        <w:rPr>
          <w:sz w:val="28"/>
          <w:szCs w:val="28"/>
          <w:lang/>
        </w:rPr>
        <w:t>ледица, местами снежные заносы.</w:t>
      </w:r>
    </w:p>
    <w:p w:rsidR="00330198" w:rsidRDefault="00330198" w:rsidP="00330198">
      <w:pPr>
        <w:ind w:firstLine="567"/>
        <w:jc w:val="both"/>
        <w:rPr>
          <w:sz w:val="28"/>
          <w:szCs w:val="28"/>
          <w:lang/>
        </w:rPr>
      </w:pPr>
      <w:r>
        <w:rPr>
          <w:b/>
          <w:sz w:val="28"/>
          <w:szCs w:val="28"/>
          <w:lang/>
        </w:rPr>
        <w:t xml:space="preserve"> 26 апреля</w:t>
      </w:r>
      <w:r>
        <w:rPr>
          <w:sz w:val="28"/>
          <w:szCs w:val="28"/>
          <w:lang/>
        </w:rPr>
        <w:t xml:space="preserve"> облачно с прояснениями. Местами кратковременные осадки н</w:t>
      </w:r>
      <w:r>
        <w:rPr>
          <w:sz w:val="28"/>
          <w:szCs w:val="28"/>
          <w:lang/>
        </w:rPr>
        <w:t>о</w:t>
      </w:r>
      <w:r>
        <w:rPr>
          <w:sz w:val="28"/>
          <w:szCs w:val="28"/>
          <w:lang/>
        </w:rPr>
        <w:t>чью в виде мокрого снега и дождя, днем дождя. Ветер юго-западный 4-9 м/с, ме</w:t>
      </w:r>
      <w:r>
        <w:rPr>
          <w:sz w:val="28"/>
          <w:szCs w:val="28"/>
          <w:lang/>
        </w:rPr>
        <w:t>с</w:t>
      </w:r>
      <w:r>
        <w:rPr>
          <w:sz w:val="28"/>
          <w:szCs w:val="28"/>
          <w:lang/>
        </w:rPr>
        <w:t>тами порывы до 14 м/с. Температура воздуха ночью -3,+2 °C, днем +8,+13 °C, при прояснениях до +16 °C. На дорогах ночью и утром гололедица.</w:t>
      </w:r>
    </w:p>
    <w:p w:rsidR="00330198" w:rsidRDefault="00330198" w:rsidP="00330198">
      <w:pPr>
        <w:ind w:firstLine="567"/>
        <w:jc w:val="both"/>
        <w:rPr>
          <w:sz w:val="28"/>
          <w:szCs w:val="28"/>
          <w:lang/>
        </w:rPr>
      </w:pPr>
      <w:r>
        <w:rPr>
          <w:b/>
          <w:sz w:val="28"/>
          <w:szCs w:val="28"/>
          <w:lang/>
        </w:rPr>
        <w:t xml:space="preserve"> 27 апреля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дожди. Ветер юго-западный южный 5-10 м/с, местами порывы до 16 м/с. Температура воздуха ночью +1,+6°C, днем +9,+14 °C, при прояснениях до +17 °C.</w:t>
      </w:r>
    </w:p>
    <w:p w:rsidR="002E6DC6" w:rsidRDefault="002E6DC6" w:rsidP="00330198">
      <w:pPr>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2E6DC6" w:rsidRDefault="002E6DC6" w:rsidP="002E6DC6">
      <w:pPr>
        <w:suppressLineNumbers/>
        <w:tabs>
          <w:tab w:val="left" w:pos="567"/>
        </w:tabs>
        <w:suppressAutoHyphens/>
        <w:ind w:firstLine="567"/>
        <w:jc w:val="both"/>
        <w:rPr>
          <w:sz w:val="28"/>
          <w:szCs w:val="28"/>
        </w:rPr>
      </w:pPr>
      <w:r>
        <w:rPr>
          <w:sz w:val="28"/>
          <w:szCs w:val="28"/>
        </w:rPr>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2E6DC6" w:rsidRDefault="002E6DC6" w:rsidP="002E6DC6">
      <w:pPr>
        <w:suppressLineNumbers/>
        <w:tabs>
          <w:tab w:val="left" w:pos="567"/>
        </w:tabs>
        <w:suppressAutoHyphens/>
        <w:ind w:firstLine="567"/>
        <w:jc w:val="both"/>
        <w:rPr>
          <w:sz w:val="28"/>
          <w:szCs w:val="28"/>
        </w:rPr>
      </w:pPr>
      <w:r>
        <w:rPr>
          <w:sz w:val="28"/>
          <w:szCs w:val="28"/>
        </w:rPr>
        <w:tab/>
      </w:r>
      <w:r>
        <w:rPr>
          <w:b/>
          <w:sz w:val="28"/>
          <w:szCs w:val="28"/>
        </w:rPr>
        <w:t>Биолого-социальные происшествия.</w:t>
      </w:r>
    </w:p>
    <w:p w:rsidR="002E6DC6" w:rsidRDefault="002E6DC6" w:rsidP="002E6DC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E6DC6" w:rsidRDefault="002E6DC6" w:rsidP="002E6DC6">
      <w:pPr>
        <w:pStyle w:val="af8"/>
        <w:spacing w:after="0"/>
        <w:ind w:firstLine="567"/>
        <w:jc w:val="both"/>
        <w:rPr>
          <w:b/>
          <w:bCs/>
          <w:sz w:val="28"/>
          <w:szCs w:val="28"/>
        </w:rPr>
      </w:pPr>
      <w:r>
        <w:rPr>
          <w:b/>
          <w:bCs/>
          <w:sz w:val="28"/>
          <w:szCs w:val="28"/>
        </w:rPr>
        <w:t xml:space="preserve">Прогноз по лесопожарной обстановке. </w:t>
      </w:r>
    </w:p>
    <w:p w:rsidR="002E6DC6" w:rsidRDefault="002E6DC6" w:rsidP="002E6DC6">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2E6DC6" w:rsidRDefault="002E6DC6" w:rsidP="002E6DC6">
      <w:pPr>
        <w:pStyle w:val="af8"/>
        <w:spacing w:after="0"/>
        <w:ind w:firstLine="567"/>
        <w:jc w:val="both"/>
        <w:rPr>
          <w:b/>
          <w:bCs/>
          <w:sz w:val="28"/>
          <w:szCs w:val="28"/>
        </w:rPr>
      </w:pPr>
      <w:r>
        <w:rPr>
          <w:b/>
          <w:bCs/>
          <w:sz w:val="28"/>
          <w:szCs w:val="28"/>
        </w:rPr>
        <w:t>Прогноз по сейсмологической обстановке.</w:t>
      </w:r>
    </w:p>
    <w:p w:rsidR="002E6DC6" w:rsidRDefault="002E6DC6" w:rsidP="002E6DC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E6DC6" w:rsidRDefault="002E6DC6" w:rsidP="002E6DC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E6DC6" w:rsidRDefault="002E6DC6" w:rsidP="002E6DC6">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E6DC6" w:rsidRDefault="002E6DC6" w:rsidP="002E6DC6">
      <w:pPr>
        <w:ind w:firstLine="567"/>
        <w:jc w:val="both"/>
        <w:rPr>
          <w:b/>
          <w:bCs/>
          <w:sz w:val="28"/>
          <w:szCs w:val="28"/>
        </w:rPr>
      </w:pPr>
      <w:r>
        <w:rPr>
          <w:b/>
          <w:bCs/>
          <w:sz w:val="28"/>
          <w:szCs w:val="28"/>
        </w:rPr>
        <w:t>Происшествия на водных объектах.</w:t>
      </w:r>
    </w:p>
    <w:p w:rsidR="002E6DC6" w:rsidRDefault="002E6DC6" w:rsidP="002E6DC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E6DC6" w:rsidRDefault="002E6DC6" w:rsidP="002E6DC6">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2E6DC6" w:rsidRDefault="002E6DC6" w:rsidP="002E6DC6">
      <w:pPr>
        <w:tabs>
          <w:tab w:val="left" w:pos="567"/>
        </w:tabs>
        <w:ind w:firstLine="567"/>
        <w:rPr>
          <w:b/>
          <w:bCs/>
          <w:sz w:val="28"/>
          <w:szCs w:val="28"/>
        </w:rPr>
      </w:pPr>
      <w:r>
        <w:rPr>
          <w:b/>
          <w:bCs/>
          <w:sz w:val="28"/>
          <w:szCs w:val="28"/>
        </w:rPr>
        <w:t>Происшествия на объектах ЖКХ.</w:t>
      </w:r>
    </w:p>
    <w:p w:rsidR="002E6DC6" w:rsidRDefault="002E6DC6" w:rsidP="002E6DC6">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2E6DC6" w:rsidRDefault="002E6DC6" w:rsidP="002E6DC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E6DC6" w:rsidRDefault="002E6DC6" w:rsidP="002E6DC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E6DC6" w:rsidRDefault="002E6DC6" w:rsidP="002E6DC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E6DC6" w:rsidRDefault="002E6DC6" w:rsidP="002E6DC6">
      <w:pPr>
        <w:ind w:firstLine="600"/>
        <w:jc w:val="both"/>
        <w:rPr>
          <w:sz w:val="28"/>
          <w:szCs w:val="28"/>
        </w:rPr>
      </w:pPr>
      <w:r>
        <w:rPr>
          <w:sz w:val="28"/>
          <w:szCs w:val="28"/>
        </w:rPr>
        <w:t>Сроки ввода в эксплуатацию объектов ЖКХ Малмыжского района:</w:t>
      </w:r>
    </w:p>
    <w:p w:rsidR="002E6DC6" w:rsidRDefault="002E6DC6" w:rsidP="002E6DC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E6DC6" w:rsidRDefault="002E6DC6" w:rsidP="002E6DC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Кильмезского района:</w:t>
      </w:r>
    </w:p>
    <w:p w:rsidR="002E6DC6" w:rsidRDefault="002E6DC6" w:rsidP="002E6DC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E6DC6" w:rsidRDefault="002E6DC6" w:rsidP="002E6DC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Юрьянского района:</w:t>
      </w:r>
    </w:p>
    <w:p w:rsidR="002E6DC6" w:rsidRDefault="002E6DC6" w:rsidP="002E6DC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E6DC6" w:rsidRDefault="002E6DC6" w:rsidP="002E6DC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г. Кирова:</w:t>
      </w:r>
    </w:p>
    <w:p w:rsidR="002E6DC6" w:rsidRDefault="002E6DC6" w:rsidP="002E6DC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E6DC6" w:rsidRDefault="002E6DC6" w:rsidP="002E6DC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E6DC6" w:rsidRDefault="002E6DC6" w:rsidP="002E6DC6">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E6DC6" w:rsidRDefault="002E6DC6" w:rsidP="002E6DC6">
      <w:pPr>
        <w:ind w:firstLine="709"/>
        <w:jc w:val="both"/>
        <w:rPr>
          <w:sz w:val="28"/>
          <w:szCs w:val="28"/>
        </w:rPr>
      </w:pPr>
      <w:r>
        <w:rPr>
          <w:sz w:val="28"/>
          <w:szCs w:val="28"/>
        </w:rPr>
        <w:t>Характеристика водопроводных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E6DC6" w:rsidRDefault="002E6DC6" w:rsidP="002E6DC6">
      <w:pPr>
        <w:ind w:firstLine="709"/>
        <w:jc w:val="both"/>
        <w:rPr>
          <w:sz w:val="28"/>
          <w:szCs w:val="28"/>
        </w:rPr>
      </w:pPr>
      <w:r>
        <w:rPr>
          <w:sz w:val="28"/>
          <w:szCs w:val="28"/>
        </w:rPr>
        <w:t>Характеристика канализационных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E6DC6" w:rsidRDefault="002E6DC6" w:rsidP="002E6DC6">
      <w:pPr>
        <w:ind w:firstLine="709"/>
        <w:jc w:val="both"/>
        <w:rPr>
          <w:sz w:val="28"/>
          <w:szCs w:val="28"/>
        </w:rPr>
      </w:pPr>
      <w:r>
        <w:rPr>
          <w:sz w:val="28"/>
          <w:szCs w:val="28"/>
        </w:rPr>
        <w:t>Характеристика электрических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E6DC6" w:rsidRDefault="002E6DC6" w:rsidP="002E6DC6">
      <w:pPr>
        <w:ind w:firstLine="709"/>
        <w:jc w:val="both"/>
        <w:rPr>
          <w:b/>
          <w:bCs/>
          <w:sz w:val="28"/>
          <w:szCs w:val="28"/>
        </w:rPr>
      </w:pPr>
      <w:r>
        <w:rPr>
          <w:b/>
          <w:bCs/>
          <w:sz w:val="28"/>
          <w:szCs w:val="28"/>
        </w:rPr>
        <w:t>Прогноз обстановки на автомобильных дорогах.</w:t>
      </w:r>
    </w:p>
    <w:p w:rsidR="002E6DC6" w:rsidRDefault="002E6DC6" w:rsidP="002E6DC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E6DC6" w:rsidRDefault="002E6DC6" w:rsidP="002E6DC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E6DC6" w:rsidRDefault="002E6DC6" w:rsidP="002E6DC6">
      <w:pPr>
        <w:jc w:val="both"/>
        <w:rPr>
          <w:b/>
          <w:sz w:val="28"/>
          <w:szCs w:val="28"/>
        </w:rPr>
      </w:pPr>
      <w:r>
        <w:rPr>
          <w:b/>
          <w:i/>
          <w:iCs/>
          <w:sz w:val="28"/>
          <w:szCs w:val="28"/>
        </w:rPr>
        <w:tab/>
        <w:t>Справочно:</w:t>
      </w:r>
    </w:p>
    <w:p w:rsidR="002E6DC6" w:rsidRDefault="002E6DC6" w:rsidP="002E6DC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E6DC6" w:rsidRDefault="002E6DC6" w:rsidP="002E6DC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E6DC6" w:rsidRDefault="002E6DC6" w:rsidP="002E6DC6">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2E6DC6" w:rsidRDefault="002E6DC6" w:rsidP="002E6DC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E6DC6" w:rsidRDefault="002E6DC6" w:rsidP="002E6DC6">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E6DC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50E" w:rsidRDefault="00ED350E" w:rsidP="00DA2BDE">
      <w:r>
        <w:separator/>
      </w:r>
    </w:p>
  </w:endnote>
  <w:endnote w:type="continuationSeparator" w:id="1">
    <w:p w:rsidR="00ED350E" w:rsidRDefault="00ED350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50E" w:rsidRDefault="00ED350E" w:rsidP="00DA2BDE">
      <w:r>
        <w:separator/>
      </w:r>
    </w:p>
  </w:footnote>
  <w:footnote w:type="continuationSeparator" w:id="1">
    <w:p w:rsidR="00ED350E" w:rsidRDefault="00ED350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jc w:val="center"/>
    </w:pPr>
    <w:fldSimple w:instr=" PAGE   \* MERGEFORMAT ">
      <w:r w:rsidR="003F0095">
        <w:rPr>
          <w:noProof/>
        </w:rPr>
        <w:t>1</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095"/>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50E"/>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DB7C7-505C-4F50-AB4B-DA0E8BB5A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2376</Words>
  <Characters>13545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2017-04-24T09:45:00Z</dcterms:created>
  <dcterms:modified xsi:type="dcterms:W3CDTF">2017-04-24T09:45:00Z</dcterms:modified>
</cp:coreProperties>
</file>