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B56B3" w:rsidRDefault="00BC532F" w:rsidP="00F67396">
      <w:pPr>
        <w:rPr>
          <w:rFonts w:ascii="13" w:hAnsi="13"/>
          <w:sz w:val="28"/>
          <w:szCs w:val="28"/>
        </w:rPr>
      </w:pPr>
    </w:p>
    <w:p w:rsidR="004B27AF" w:rsidRPr="004B56B3" w:rsidRDefault="004B27AF" w:rsidP="004B27AF">
      <w:pPr>
        <w:jc w:val="center"/>
        <w:rPr>
          <w:b/>
          <w:bCs/>
          <w:sz w:val="28"/>
          <w:szCs w:val="28"/>
        </w:rPr>
      </w:pPr>
      <w:r w:rsidRPr="004B56B3">
        <w:rPr>
          <w:b/>
          <w:bCs/>
          <w:sz w:val="28"/>
          <w:szCs w:val="28"/>
        </w:rPr>
        <w:t>Прогноз возможных чрезвычайных ситуаций</w:t>
      </w:r>
    </w:p>
    <w:p w:rsidR="004B27AF" w:rsidRPr="004B56B3" w:rsidRDefault="004B27AF" w:rsidP="004B27AF">
      <w:pPr>
        <w:jc w:val="center"/>
        <w:rPr>
          <w:b/>
          <w:bCs/>
          <w:sz w:val="28"/>
          <w:szCs w:val="28"/>
        </w:rPr>
      </w:pPr>
      <w:r w:rsidRPr="004B56B3">
        <w:rPr>
          <w:b/>
          <w:bCs/>
          <w:sz w:val="28"/>
          <w:szCs w:val="28"/>
        </w:rPr>
        <w:t xml:space="preserve">на территории Кировской области на </w:t>
      </w:r>
      <w:r w:rsidR="00CA16AE">
        <w:rPr>
          <w:b/>
          <w:bCs/>
          <w:sz w:val="28"/>
          <w:szCs w:val="28"/>
        </w:rPr>
        <w:t>27</w:t>
      </w:r>
      <w:r w:rsidR="00251D81" w:rsidRPr="004B56B3">
        <w:rPr>
          <w:b/>
          <w:bCs/>
          <w:sz w:val="28"/>
          <w:szCs w:val="28"/>
        </w:rPr>
        <w:t xml:space="preserve"> декабря</w:t>
      </w:r>
      <w:r w:rsidRPr="004B56B3">
        <w:rPr>
          <w:b/>
          <w:bCs/>
          <w:sz w:val="28"/>
          <w:szCs w:val="28"/>
        </w:rPr>
        <w:t xml:space="preserve"> 2017 года</w:t>
      </w:r>
    </w:p>
    <w:p w:rsidR="004B27AF" w:rsidRPr="004B56B3" w:rsidRDefault="004B27AF" w:rsidP="004B27AF">
      <w:pPr>
        <w:jc w:val="both"/>
        <w:rPr>
          <w:bCs/>
          <w:i/>
          <w:sz w:val="28"/>
          <w:szCs w:val="28"/>
        </w:rPr>
      </w:pPr>
      <w:r w:rsidRPr="004B56B3">
        <w:rPr>
          <w:bCs/>
          <w:i/>
          <w:sz w:val="28"/>
          <w:szCs w:val="28"/>
        </w:rPr>
        <w:t xml:space="preserve">              (подготовлено на основе информации </w:t>
      </w:r>
      <w:r w:rsidRPr="004B56B3">
        <w:rPr>
          <w:i/>
          <w:sz w:val="28"/>
          <w:szCs w:val="28"/>
        </w:rPr>
        <w:t xml:space="preserve">Кировского ЦГМС – филиала ФГБУ «Верхне-Волжское УГМС», </w:t>
      </w:r>
      <w:r w:rsidRPr="004B56B3">
        <w:rPr>
          <w:bCs/>
          <w:i/>
          <w:sz w:val="28"/>
          <w:szCs w:val="28"/>
        </w:rPr>
        <w:t>управления ФС по надзору в сфере защиты прав п</w:t>
      </w:r>
      <w:r w:rsidRPr="004B56B3">
        <w:rPr>
          <w:bCs/>
          <w:i/>
          <w:sz w:val="28"/>
          <w:szCs w:val="28"/>
        </w:rPr>
        <w:t>о</w:t>
      </w:r>
      <w:r w:rsidRPr="004B56B3">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4B56B3" w:rsidRDefault="004B27AF" w:rsidP="004B27AF">
      <w:pPr>
        <w:jc w:val="center"/>
        <w:rPr>
          <w:b/>
          <w:bCs/>
          <w:sz w:val="28"/>
          <w:szCs w:val="28"/>
          <w:highlight w:val="green"/>
        </w:rPr>
      </w:pPr>
    </w:p>
    <w:p w:rsidR="004B27AF" w:rsidRPr="004B56B3" w:rsidRDefault="004B27AF" w:rsidP="004B27AF">
      <w:pPr>
        <w:jc w:val="center"/>
        <w:rPr>
          <w:b/>
          <w:bCs/>
          <w:sz w:val="28"/>
          <w:szCs w:val="28"/>
        </w:rPr>
      </w:pPr>
      <w:r w:rsidRPr="004B56B3">
        <w:rPr>
          <w:b/>
          <w:bCs/>
          <w:sz w:val="28"/>
          <w:szCs w:val="28"/>
        </w:rPr>
        <w:t>1. Обстановка за прошедшие сутки:</w:t>
      </w:r>
    </w:p>
    <w:p w:rsidR="00F320A1" w:rsidRPr="004B56B3" w:rsidRDefault="00F320A1" w:rsidP="00F320A1">
      <w:pPr>
        <w:numPr>
          <w:ilvl w:val="1"/>
          <w:numId w:val="39"/>
        </w:numPr>
        <w:ind w:left="1134" w:hanging="567"/>
        <w:jc w:val="both"/>
        <w:rPr>
          <w:b/>
          <w:bCs/>
          <w:sz w:val="28"/>
          <w:szCs w:val="28"/>
        </w:rPr>
      </w:pPr>
      <w:r w:rsidRPr="004B56B3">
        <w:rPr>
          <w:b/>
          <w:bCs/>
          <w:sz w:val="28"/>
          <w:szCs w:val="28"/>
        </w:rPr>
        <w:t>Чрезвычайные ситуации.</w:t>
      </w:r>
    </w:p>
    <w:p w:rsidR="00604B98" w:rsidRPr="004B56B3" w:rsidRDefault="00F320A1" w:rsidP="009C149B">
      <w:pPr>
        <w:suppressLineNumbers/>
        <w:suppressAutoHyphens/>
        <w:ind w:firstLine="567"/>
        <w:jc w:val="both"/>
        <w:rPr>
          <w:sz w:val="28"/>
          <w:szCs w:val="28"/>
        </w:rPr>
      </w:pPr>
      <w:r w:rsidRPr="004B56B3">
        <w:rPr>
          <w:sz w:val="28"/>
          <w:szCs w:val="28"/>
        </w:rPr>
        <w:t>Не зарегистрированы.</w:t>
      </w:r>
    </w:p>
    <w:p w:rsidR="004B56B3" w:rsidRPr="004B56B3" w:rsidRDefault="004B56B3" w:rsidP="004B56B3">
      <w:pPr>
        <w:pStyle w:val="a5"/>
        <w:widowControl w:val="0"/>
        <w:ind w:right="201" w:firstLine="567"/>
        <w:rPr>
          <w:b/>
          <w:bCs/>
          <w:sz w:val="28"/>
          <w:szCs w:val="28"/>
        </w:rPr>
      </w:pPr>
      <w:r w:rsidRPr="004B56B3">
        <w:rPr>
          <w:b/>
          <w:bCs/>
          <w:sz w:val="28"/>
          <w:szCs w:val="28"/>
        </w:rPr>
        <w:t>Режимы функционирования.</w:t>
      </w:r>
    </w:p>
    <w:p w:rsidR="00D743DC" w:rsidRDefault="00D743DC" w:rsidP="00D743DC">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D743DC" w:rsidRDefault="00D743DC" w:rsidP="00D743DC">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557 от 22.12.2017 с 09.00 25.12.2017 до 09.00 10.01.2018 для Главного управления МЧС России по Кировской области, подчиненных подразделений и сил постоянной готовности, предназначенных для оперативного реагирования, введён режим функционирования «ПОВЫШЕННАЯ ГОТОВНОСТЬ».</w:t>
      </w:r>
    </w:p>
    <w:p w:rsidR="00D743DC" w:rsidRDefault="00D743DC" w:rsidP="00D743DC">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D743DC" w:rsidRDefault="00D743DC" w:rsidP="00D743DC">
      <w:pPr>
        <w:suppressLineNumbers/>
        <w:tabs>
          <w:tab w:val="left" w:pos="2665"/>
        </w:tabs>
        <w:suppressAutoHyphens/>
        <w:ind w:firstLine="567"/>
        <w:jc w:val="both"/>
        <w:rPr>
          <w:sz w:val="28"/>
          <w:szCs w:val="28"/>
        </w:rPr>
      </w:pPr>
    </w:p>
    <w:p w:rsidR="00D743DC" w:rsidRDefault="00D743DC" w:rsidP="00D743DC">
      <w:pPr>
        <w:ind w:firstLine="567"/>
        <w:rPr>
          <w:b/>
          <w:sz w:val="28"/>
          <w:szCs w:val="28"/>
        </w:rPr>
      </w:pPr>
      <w:r>
        <w:rPr>
          <w:b/>
          <w:sz w:val="28"/>
          <w:szCs w:val="28"/>
        </w:rPr>
        <w:t>Режимы функционирования муниципальных образований.</w:t>
      </w:r>
    </w:p>
    <w:p w:rsidR="00D743DC" w:rsidRDefault="00D743DC" w:rsidP="00D743DC">
      <w:pPr>
        <w:tabs>
          <w:tab w:val="left" w:pos="0"/>
        </w:tabs>
        <w:ind w:firstLine="567"/>
        <w:jc w:val="both"/>
        <w:rPr>
          <w:b/>
          <w:sz w:val="28"/>
          <w:szCs w:val="28"/>
        </w:rPr>
      </w:pPr>
      <w:r>
        <w:rPr>
          <w:b/>
          <w:sz w:val="28"/>
          <w:szCs w:val="28"/>
        </w:rPr>
        <w:t>Режим «Чрезвычайная ситуация».</w:t>
      </w:r>
    </w:p>
    <w:p w:rsidR="00D743DC" w:rsidRDefault="00D743DC" w:rsidP="00D743DC">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D743DC" w:rsidRDefault="00D743DC" w:rsidP="00D743DC">
      <w:pPr>
        <w:tabs>
          <w:tab w:val="left" w:pos="0"/>
          <w:tab w:val="left" w:pos="1620"/>
        </w:tabs>
        <w:ind w:firstLine="567"/>
        <w:jc w:val="both"/>
        <w:rPr>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D743DC" w:rsidRDefault="00D743DC" w:rsidP="00D743DC">
      <w:pPr>
        <w:tabs>
          <w:tab w:val="left" w:pos="0"/>
        </w:tabs>
        <w:ind w:firstLine="567"/>
        <w:jc w:val="both"/>
        <w:rPr>
          <w:b/>
          <w:sz w:val="28"/>
          <w:szCs w:val="28"/>
        </w:rPr>
      </w:pPr>
      <w:r>
        <w:rPr>
          <w:b/>
          <w:sz w:val="28"/>
          <w:szCs w:val="28"/>
        </w:rPr>
        <w:t>Режим «Повышенная готовность».</w:t>
      </w:r>
    </w:p>
    <w:p w:rsidR="00D743DC" w:rsidRDefault="00D743DC" w:rsidP="00D743DC">
      <w:pPr>
        <w:tabs>
          <w:tab w:val="left" w:pos="0"/>
          <w:tab w:val="left" w:pos="1620"/>
        </w:tabs>
        <w:ind w:firstLine="567"/>
        <w:jc w:val="both"/>
        <w:rPr>
          <w:sz w:val="28"/>
          <w:szCs w:val="28"/>
        </w:rPr>
      </w:pPr>
      <w:r>
        <w:rPr>
          <w:sz w:val="28"/>
          <w:szCs w:val="28"/>
        </w:rPr>
        <w:lastRenderedPageBreak/>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D743DC" w:rsidRDefault="00D743DC" w:rsidP="00D743DC">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D743DC" w:rsidRDefault="00D743DC" w:rsidP="00D743DC">
      <w:pPr>
        <w:tabs>
          <w:tab w:val="left" w:pos="0"/>
          <w:tab w:val="left" w:pos="1620"/>
        </w:tabs>
        <w:ind w:firstLine="567"/>
        <w:jc w:val="both"/>
        <w:rPr>
          <w:sz w:val="28"/>
          <w:szCs w:val="28"/>
          <w:u w:val="single"/>
        </w:rPr>
      </w:pPr>
      <w:r>
        <w:rPr>
          <w:sz w:val="28"/>
          <w:szCs w:val="28"/>
          <w:u w:val="single"/>
        </w:rPr>
        <w:t>Режим «Повышенная готовность» в период проведения Новогодних и Рожд</w:t>
      </w:r>
      <w:r>
        <w:rPr>
          <w:sz w:val="28"/>
          <w:szCs w:val="28"/>
          <w:u w:val="single"/>
        </w:rPr>
        <w:t>е</w:t>
      </w:r>
      <w:r>
        <w:rPr>
          <w:sz w:val="28"/>
          <w:szCs w:val="28"/>
          <w:u w:val="single"/>
        </w:rPr>
        <w:t>ственских мероприятий в период с 25.12.2017 по 10.01.2018:</w:t>
      </w:r>
    </w:p>
    <w:p w:rsidR="00D743DC" w:rsidRDefault="00D743DC" w:rsidP="00D743DC">
      <w:pPr>
        <w:tabs>
          <w:tab w:val="left" w:pos="0"/>
          <w:tab w:val="left" w:pos="1620"/>
        </w:tabs>
        <w:ind w:firstLine="567"/>
        <w:jc w:val="both"/>
        <w:rPr>
          <w:sz w:val="28"/>
          <w:szCs w:val="28"/>
        </w:rPr>
      </w:pPr>
      <w:r>
        <w:rPr>
          <w:sz w:val="28"/>
          <w:szCs w:val="28"/>
        </w:rPr>
        <w:t>1) Нолинский район постановлением администрации Нолинского района от 15.12.2017 № 1060.</w:t>
      </w:r>
    </w:p>
    <w:p w:rsidR="00D743DC" w:rsidRDefault="00D743DC" w:rsidP="00D743DC">
      <w:pPr>
        <w:tabs>
          <w:tab w:val="left" w:pos="0"/>
          <w:tab w:val="left" w:pos="1620"/>
        </w:tabs>
        <w:ind w:firstLine="567"/>
        <w:jc w:val="both"/>
        <w:rPr>
          <w:sz w:val="28"/>
          <w:szCs w:val="28"/>
        </w:rPr>
      </w:pPr>
      <w:r>
        <w:rPr>
          <w:sz w:val="28"/>
          <w:szCs w:val="28"/>
        </w:rPr>
        <w:t>2) Кикнурский район постановлением администрации Кикнурского района от 18.12.2017 № 384.</w:t>
      </w:r>
    </w:p>
    <w:p w:rsidR="00D743DC" w:rsidRDefault="00D743DC" w:rsidP="00D743DC">
      <w:pPr>
        <w:tabs>
          <w:tab w:val="left" w:pos="0"/>
          <w:tab w:val="left" w:pos="1620"/>
        </w:tabs>
        <w:ind w:firstLine="567"/>
        <w:jc w:val="both"/>
        <w:rPr>
          <w:sz w:val="28"/>
          <w:szCs w:val="28"/>
        </w:rPr>
      </w:pPr>
      <w:r>
        <w:rPr>
          <w:sz w:val="28"/>
          <w:szCs w:val="28"/>
        </w:rPr>
        <w:t>3) Арбажский район постановлением администрации Арбажского района от 18.12.2017 № 384.</w:t>
      </w:r>
    </w:p>
    <w:p w:rsidR="00D743DC" w:rsidRDefault="00D743DC" w:rsidP="00D743DC">
      <w:pPr>
        <w:tabs>
          <w:tab w:val="left" w:pos="0"/>
          <w:tab w:val="left" w:pos="1620"/>
        </w:tabs>
        <w:ind w:firstLine="567"/>
        <w:jc w:val="both"/>
        <w:rPr>
          <w:sz w:val="28"/>
          <w:szCs w:val="28"/>
        </w:rPr>
      </w:pPr>
      <w:r>
        <w:rPr>
          <w:sz w:val="28"/>
          <w:szCs w:val="28"/>
        </w:rPr>
        <w:t>4) Верхошижемский район постановлением администрации Верхошижемск</w:t>
      </w:r>
      <w:r>
        <w:rPr>
          <w:sz w:val="28"/>
          <w:szCs w:val="28"/>
        </w:rPr>
        <w:t>о</w:t>
      </w:r>
      <w:r>
        <w:rPr>
          <w:sz w:val="28"/>
          <w:szCs w:val="28"/>
        </w:rPr>
        <w:t>го района от 19.12.2017 № 516.</w:t>
      </w:r>
    </w:p>
    <w:p w:rsidR="00D743DC" w:rsidRDefault="00D743DC" w:rsidP="00D743DC">
      <w:pPr>
        <w:tabs>
          <w:tab w:val="left" w:pos="0"/>
          <w:tab w:val="left" w:pos="1620"/>
        </w:tabs>
        <w:ind w:firstLine="567"/>
        <w:jc w:val="both"/>
        <w:rPr>
          <w:sz w:val="28"/>
          <w:szCs w:val="28"/>
        </w:rPr>
      </w:pPr>
      <w:r>
        <w:rPr>
          <w:sz w:val="28"/>
          <w:szCs w:val="28"/>
        </w:rPr>
        <w:t>5) Немский район постановлением администрации Немского района от 19.12.2017 № 539.</w:t>
      </w:r>
    </w:p>
    <w:p w:rsidR="00D743DC" w:rsidRDefault="00D743DC" w:rsidP="00D743DC">
      <w:pPr>
        <w:tabs>
          <w:tab w:val="left" w:pos="0"/>
          <w:tab w:val="left" w:pos="1620"/>
        </w:tabs>
        <w:ind w:firstLine="567"/>
        <w:jc w:val="both"/>
        <w:rPr>
          <w:sz w:val="28"/>
          <w:szCs w:val="28"/>
        </w:rPr>
      </w:pPr>
      <w:r>
        <w:rPr>
          <w:sz w:val="28"/>
          <w:szCs w:val="28"/>
        </w:rPr>
        <w:t>6) Сунский район постановлением администрации Сунского района от 19.12.2017 № 142.</w:t>
      </w:r>
    </w:p>
    <w:p w:rsidR="00D743DC" w:rsidRDefault="00D743DC" w:rsidP="00D743DC">
      <w:pPr>
        <w:tabs>
          <w:tab w:val="left" w:pos="0"/>
          <w:tab w:val="left" w:pos="1620"/>
        </w:tabs>
        <w:ind w:firstLine="567"/>
        <w:jc w:val="both"/>
        <w:rPr>
          <w:sz w:val="28"/>
          <w:szCs w:val="28"/>
        </w:rPr>
      </w:pPr>
      <w:r>
        <w:rPr>
          <w:sz w:val="28"/>
          <w:szCs w:val="28"/>
        </w:rPr>
        <w:t>7) ЗАТО Первомайский распоряжением администрации ЗАТО Первомайский от 19.12.2017 № 35.</w:t>
      </w:r>
    </w:p>
    <w:p w:rsidR="00D743DC" w:rsidRDefault="00D743DC" w:rsidP="00D743DC">
      <w:pPr>
        <w:tabs>
          <w:tab w:val="left" w:pos="0"/>
          <w:tab w:val="left" w:pos="1620"/>
        </w:tabs>
        <w:ind w:firstLine="567"/>
        <w:jc w:val="both"/>
        <w:rPr>
          <w:sz w:val="28"/>
          <w:szCs w:val="28"/>
        </w:rPr>
      </w:pPr>
      <w:r>
        <w:rPr>
          <w:sz w:val="28"/>
          <w:szCs w:val="28"/>
        </w:rPr>
        <w:t>8) Пижанский район постановлением администрации Пижанского района от 20.12.2017 № 362.</w:t>
      </w:r>
    </w:p>
    <w:p w:rsidR="00D743DC" w:rsidRDefault="00D743DC" w:rsidP="00D743DC">
      <w:pPr>
        <w:tabs>
          <w:tab w:val="left" w:pos="0"/>
          <w:tab w:val="left" w:pos="1620"/>
        </w:tabs>
        <w:ind w:firstLine="567"/>
        <w:jc w:val="both"/>
        <w:rPr>
          <w:sz w:val="28"/>
          <w:szCs w:val="28"/>
        </w:rPr>
      </w:pPr>
      <w:r>
        <w:rPr>
          <w:sz w:val="28"/>
          <w:szCs w:val="28"/>
        </w:rPr>
        <w:t>9) г. Слободской постановлением администрации г.Слободского от 20.12.2017 № 2563.</w:t>
      </w:r>
    </w:p>
    <w:p w:rsidR="00D743DC" w:rsidRDefault="00D743DC" w:rsidP="00D743DC">
      <w:pPr>
        <w:tabs>
          <w:tab w:val="left" w:pos="0"/>
          <w:tab w:val="left" w:pos="1620"/>
        </w:tabs>
        <w:ind w:firstLine="567"/>
        <w:jc w:val="both"/>
        <w:rPr>
          <w:sz w:val="28"/>
          <w:szCs w:val="28"/>
        </w:rPr>
      </w:pPr>
      <w:r>
        <w:rPr>
          <w:sz w:val="28"/>
          <w:szCs w:val="28"/>
        </w:rPr>
        <w:t>10) Уржумский район постановлением администрации Уржумского района от 21.12.2017 № 882.</w:t>
      </w:r>
    </w:p>
    <w:p w:rsidR="00D743DC" w:rsidRDefault="00D743DC" w:rsidP="00D743DC">
      <w:pPr>
        <w:tabs>
          <w:tab w:val="left" w:pos="0"/>
          <w:tab w:val="left" w:pos="1620"/>
        </w:tabs>
        <w:ind w:firstLine="567"/>
        <w:jc w:val="both"/>
        <w:rPr>
          <w:sz w:val="28"/>
          <w:szCs w:val="28"/>
        </w:rPr>
      </w:pPr>
      <w:r>
        <w:rPr>
          <w:sz w:val="28"/>
          <w:szCs w:val="28"/>
        </w:rPr>
        <w:t>11) Фаленский район постановлением администрации Фаленского района от 22.12.2017 № 577.</w:t>
      </w:r>
    </w:p>
    <w:p w:rsidR="00D743DC" w:rsidRDefault="00D743DC" w:rsidP="00D743DC">
      <w:pPr>
        <w:tabs>
          <w:tab w:val="left" w:pos="0"/>
          <w:tab w:val="left" w:pos="1620"/>
        </w:tabs>
        <w:ind w:firstLine="567"/>
        <w:jc w:val="both"/>
        <w:rPr>
          <w:sz w:val="28"/>
          <w:szCs w:val="28"/>
        </w:rPr>
      </w:pPr>
      <w:r>
        <w:rPr>
          <w:sz w:val="28"/>
          <w:szCs w:val="28"/>
        </w:rPr>
        <w:t>12) Нагорский район постановлением администрации Нагорского района от 22.12.2017 № 553-П.</w:t>
      </w:r>
    </w:p>
    <w:p w:rsidR="00D743DC" w:rsidRDefault="00D743DC" w:rsidP="00D743DC">
      <w:pPr>
        <w:tabs>
          <w:tab w:val="left" w:pos="0"/>
          <w:tab w:val="left" w:pos="1620"/>
        </w:tabs>
        <w:ind w:firstLine="567"/>
        <w:jc w:val="both"/>
        <w:rPr>
          <w:sz w:val="28"/>
          <w:szCs w:val="28"/>
        </w:rPr>
      </w:pPr>
      <w:r>
        <w:rPr>
          <w:sz w:val="28"/>
          <w:szCs w:val="28"/>
        </w:rPr>
        <w:t>13) Оричевский район постановлением администрации Оричевского района от 22.12.2017 № 535.</w:t>
      </w:r>
    </w:p>
    <w:p w:rsidR="00D743DC" w:rsidRDefault="00D743DC" w:rsidP="00D743DC">
      <w:pPr>
        <w:tabs>
          <w:tab w:val="left" w:pos="0"/>
          <w:tab w:val="left" w:pos="1620"/>
        </w:tabs>
        <w:ind w:firstLine="567"/>
        <w:jc w:val="both"/>
        <w:rPr>
          <w:sz w:val="28"/>
          <w:szCs w:val="28"/>
        </w:rPr>
      </w:pPr>
      <w:r>
        <w:rPr>
          <w:sz w:val="28"/>
          <w:szCs w:val="28"/>
        </w:rPr>
        <w:t>14) Мурашинский район постановлением администрации Мурашинского района от 21.12.2017 № 693.</w:t>
      </w:r>
    </w:p>
    <w:p w:rsidR="00D743DC" w:rsidRDefault="00D743DC" w:rsidP="00D743DC">
      <w:pPr>
        <w:tabs>
          <w:tab w:val="left" w:pos="0"/>
          <w:tab w:val="left" w:pos="1620"/>
        </w:tabs>
        <w:ind w:firstLine="567"/>
        <w:jc w:val="both"/>
        <w:rPr>
          <w:sz w:val="28"/>
          <w:szCs w:val="28"/>
        </w:rPr>
      </w:pPr>
      <w:r>
        <w:rPr>
          <w:sz w:val="28"/>
          <w:szCs w:val="28"/>
        </w:rPr>
        <w:t>15) Верхнекамский район постановлением администрации Верхнекамского района от 25.12.2017 № 1101.</w:t>
      </w:r>
    </w:p>
    <w:p w:rsidR="00D743DC" w:rsidRDefault="00D743DC" w:rsidP="00D743DC">
      <w:pPr>
        <w:tabs>
          <w:tab w:val="left" w:pos="0"/>
          <w:tab w:val="left" w:pos="1620"/>
        </w:tabs>
        <w:ind w:firstLine="567"/>
        <w:jc w:val="both"/>
        <w:rPr>
          <w:sz w:val="28"/>
          <w:szCs w:val="28"/>
        </w:rPr>
      </w:pPr>
      <w:r>
        <w:rPr>
          <w:sz w:val="28"/>
          <w:szCs w:val="28"/>
        </w:rPr>
        <w:t>16) Лебяжский район постановлением администрации Лебяжского района от 25.12.2017 № 658.</w:t>
      </w:r>
    </w:p>
    <w:p w:rsidR="00BA20D1" w:rsidRDefault="00D743DC" w:rsidP="00D743DC">
      <w:pPr>
        <w:tabs>
          <w:tab w:val="left" w:pos="0"/>
          <w:tab w:val="left" w:pos="1620"/>
        </w:tabs>
        <w:ind w:firstLine="567"/>
        <w:jc w:val="both"/>
        <w:rPr>
          <w:sz w:val="28"/>
          <w:szCs w:val="28"/>
        </w:rPr>
      </w:pPr>
      <w:r>
        <w:rPr>
          <w:sz w:val="28"/>
          <w:szCs w:val="28"/>
        </w:rPr>
        <w:t>17) Кирово-Чепецкий район постановлением администрации Кирово-Чепецкого района от 22.12.2017 № 1541.</w:t>
      </w:r>
    </w:p>
    <w:p w:rsidR="003F5D18" w:rsidRDefault="003F5D18" w:rsidP="003F5D18">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3F5D18" w:rsidRDefault="003F5D18" w:rsidP="003F5D18">
      <w:pPr>
        <w:suppressLineNumbers/>
        <w:suppressAutoHyphens/>
        <w:ind w:firstLine="567"/>
        <w:jc w:val="both"/>
        <w:rPr>
          <w:bCs/>
          <w:sz w:val="28"/>
          <w:szCs w:val="28"/>
        </w:rPr>
      </w:pPr>
      <w:r>
        <w:rPr>
          <w:sz w:val="28"/>
          <w:szCs w:val="28"/>
        </w:rPr>
        <w:t>Не зарегистрированы.</w:t>
      </w:r>
    </w:p>
    <w:p w:rsidR="003F5D18" w:rsidRDefault="003F5D18" w:rsidP="003F5D18">
      <w:pPr>
        <w:ind w:firstLine="567"/>
        <w:jc w:val="both"/>
        <w:rPr>
          <w:sz w:val="28"/>
          <w:szCs w:val="28"/>
          <w:highlight w:val="green"/>
        </w:rPr>
      </w:pPr>
      <w:r>
        <w:rPr>
          <w:b/>
          <w:sz w:val="28"/>
          <w:szCs w:val="28"/>
        </w:rPr>
        <w:t>1.3.</w:t>
      </w:r>
      <w:r>
        <w:rPr>
          <w:sz w:val="28"/>
          <w:szCs w:val="28"/>
        </w:rPr>
        <w:t xml:space="preserve"> За прошедшие сутки на территории Кировской области зарегистрирован 1 техногенный пожар. Погибших, пострадавших, спасенных, эвакуированных нет.</w:t>
      </w:r>
    </w:p>
    <w:p w:rsidR="003F5D18" w:rsidRDefault="003F5D18" w:rsidP="003F5D18">
      <w:pPr>
        <w:ind w:firstLine="567"/>
        <w:jc w:val="both"/>
        <w:rPr>
          <w:sz w:val="28"/>
          <w:szCs w:val="28"/>
        </w:rPr>
      </w:pPr>
      <w:r>
        <w:rPr>
          <w:sz w:val="28"/>
          <w:szCs w:val="28"/>
        </w:rPr>
        <w:t xml:space="preserve">По состоянию на </w:t>
      </w:r>
      <w:r>
        <w:rPr>
          <w:b/>
          <w:sz w:val="28"/>
          <w:szCs w:val="28"/>
        </w:rPr>
        <w:t>12-00  26.12.2017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3F5D18" w:rsidRDefault="003F5D18" w:rsidP="003F5D18">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3F5D18" w:rsidTr="003F5D1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3F5D18" w:rsidRDefault="003F5D18">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3F5D18" w:rsidRDefault="003F5D18">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F5D18" w:rsidRDefault="003F5D18">
            <w:pPr>
              <w:jc w:val="center"/>
              <w:rPr>
                <w:sz w:val="28"/>
                <w:szCs w:val="28"/>
              </w:rPr>
            </w:pPr>
            <w:r>
              <w:rPr>
                <w:sz w:val="28"/>
                <w:szCs w:val="28"/>
              </w:rPr>
              <w:t>ОПР</w:t>
            </w:r>
          </w:p>
          <w:p w:rsidR="003F5D18" w:rsidRDefault="003F5D18">
            <w:pPr>
              <w:jc w:val="center"/>
              <w:rPr>
                <w:sz w:val="28"/>
                <w:szCs w:val="28"/>
              </w:rPr>
            </w:pPr>
            <w:r>
              <w:rPr>
                <w:sz w:val="28"/>
                <w:szCs w:val="28"/>
              </w:rPr>
              <w:t>(№ и дата распоряжения</w:t>
            </w:r>
          </w:p>
          <w:p w:rsidR="003F5D18" w:rsidRDefault="003F5D18">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3F5D18" w:rsidRDefault="003F5D18">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3F5D18" w:rsidTr="003F5D1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F5D18" w:rsidRDefault="003F5D18">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3F5D18" w:rsidRDefault="003F5D18">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3F5D18" w:rsidRDefault="003F5D18">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F5D18" w:rsidRDefault="003F5D18">
            <w:pPr>
              <w:ind w:right="32"/>
              <w:jc w:val="center"/>
              <w:rPr>
                <w:sz w:val="28"/>
                <w:szCs w:val="28"/>
              </w:rPr>
            </w:pPr>
            <w:r>
              <w:rPr>
                <w:sz w:val="28"/>
                <w:szCs w:val="28"/>
              </w:rPr>
              <w:t>режим не снят</w:t>
            </w:r>
          </w:p>
        </w:tc>
      </w:tr>
      <w:tr w:rsidR="003F5D18" w:rsidTr="003F5D1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F5D18" w:rsidRDefault="003F5D18">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3F5D18" w:rsidRDefault="003F5D18">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3F5D18" w:rsidRDefault="003F5D18">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3F5D18" w:rsidRDefault="003F5D18">
            <w:pPr>
              <w:ind w:right="32"/>
              <w:rPr>
                <w:sz w:val="28"/>
                <w:szCs w:val="28"/>
              </w:rPr>
            </w:pPr>
          </w:p>
        </w:tc>
      </w:tr>
    </w:tbl>
    <w:p w:rsidR="003F5D18" w:rsidRDefault="003F5D18" w:rsidP="003F5D18">
      <w:pPr>
        <w:pStyle w:val="af8"/>
        <w:tabs>
          <w:tab w:val="left" w:pos="5285"/>
        </w:tabs>
        <w:spacing w:after="0"/>
        <w:ind w:firstLine="567"/>
        <w:jc w:val="both"/>
        <w:rPr>
          <w:b/>
          <w:bCs/>
          <w:sz w:val="28"/>
          <w:szCs w:val="28"/>
        </w:rPr>
      </w:pPr>
    </w:p>
    <w:p w:rsidR="003F5D18" w:rsidRDefault="003F5D18" w:rsidP="003F5D18">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3F5D18" w:rsidRDefault="003F5D18" w:rsidP="003F5D18">
      <w:pPr>
        <w:suppressAutoHyphens/>
        <w:ind w:firstLine="567"/>
        <w:jc w:val="both"/>
        <w:rPr>
          <w:sz w:val="28"/>
          <w:szCs w:val="28"/>
        </w:rPr>
      </w:pPr>
      <w:r>
        <w:rPr>
          <w:sz w:val="28"/>
          <w:szCs w:val="28"/>
        </w:rPr>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3F5D18" w:rsidRDefault="003F5D18" w:rsidP="003F5D18">
      <w:pPr>
        <w:pStyle w:val="af8"/>
        <w:tabs>
          <w:tab w:val="left" w:pos="0"/>
        </w:tabs>
        <w:spacing w:after="0"/>
        <w:ind w:firstLine="567"/>
        <w:jc w:val="both"/>
        <w:rPr>
          <w:sz w:val="28"/>
          <w:szCs w:val="28"/>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3F5D18" w:rsidRDefault="003F5D18" w:rsidP="003F5D18">
      <w:pPr>
        <w:suppressLineNumbers/>
        <w:tabs>
          <w:tab w:val="left" w:pos="2325"/>
        </w:tabs>
        <w:suppressAutoHyphens/>
        <w:ind w:firstLine="567"/>
        <w:jc w:val="both"/>
        <w:rPr>
          <w:b/>
          <w:bCs/>
          <w:sz w:val="28"/>
          <w:szCs w:val="28"/>
        </w:rPr>
      </w:pPr>
      <w:r>
        <w:rPr>
          <w:b/>
          <w:bCs/>
          <w:sz w:val="28"/>
          <w:szCs w:val="28"/>
        </w:rPr>
        <w:t>1.5. Природные пожары.</w:t>
      </w:r>
    </w:p>
    <w:p w:rsidR="003F5D18" w:rsidRDefault="003F5D18" w:rsidP="003F5D18">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3F5D18" w:rsidRDefault="003F5D18" w:rsidP="003F5D18">
      <w:pPr>
        <w:pStyle w:val="af8"/>
        <w:spacing w:after="0"/>
        <w:ind w:firstLine="567"/>
        <w:jc w:val="both"/>
        <w:rPr>
          <w:sz w:val="28"/>
          <w:szCs w:val="28"/>
        </w:rPr>
      </w:pPr>
      <w:r>
        <w:rPr>
          <w:sz w:val="28"/>
          <w:szCs w:val="28"/>
        </w:rPr>
        <w:t>За прошедшие сутки по данным космического мониторинга термических т</w:t>
      </w:r>
      <w:r>
        <w:rPr>
          <w:sz w:val="28"/>
          <w:szCs w:val="28"/>
        </w:rPr>
        <w:t>о</w:t>
      </w:r>
      <w:r>
        <w:rPr>
          <w:sz w:val="28"/>
          <w:szCs w:val="28"/>
        </w:rPr>
        <w:t>чек не зарегистрировано.</w:t>
      </w:r>
    </w:p>
    <w:p w:rsidR="003F5D18" w:rsidRDefault="003F5D18" w:rsidP="003F5D18">
      <w:pPr>
        <w:tabs>
          <w:tab w:val="left" w:pos="1985"/>
        </w:tabs>
        <w:ind w:firstLine="567"/>
        <w:jc w:val="both"/>
        <w:rPr>
          <w:bCs/>
          <w:sz w:val="28"/>
          <w:szCs w:val="28"/>
        </w:rPr>
      </w:pPr>
      <w:r>
        <w:rPr>
          <w:b/>
          <w:bCs/>
          <w:sz w:val="28"/>
          <w:szCs w:val="28"/>
        </w:rPr>
        <w:t>1.6. Происшествия на водных объектах.</w:t>
      </w:r>
    </w:p>
    <w:p w:rsidR="003F5D18" w:rsidRDefault="003F5D18" w:rsidP="003F5D18">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3F5D18" w:rsidRDefault="003F5D18" w:rsidP="003F5D18">
      <w:pPr>
        <w:ind w:firstLine="567"/>
        <w:jc w:val="both"/>
        <w:rPr>
          <w:b/>
          <w:sz w:val="28"/>
          <w:szCs w:val="28"/>
        </w:rPr>
      </w:pPr>
      <w:r>
        <w:rPr>
          <w:b/>
          <w:sz w:val="28"/>
          <w:szCs w:val="28"/>
        </w:rPr>
        <w:t>1.7. Дорожно-транспортные происшествия (с привлечением МЧС).</w:t>
      </w:r>
    </w:p>
    <w:p w:rsidR="003F5D18" w:rsidRDefault="003F5D18" w:rsidP="003F5D18">
      <w:pPr>
        <w:pStyle w:val="af8"/>
        <w:tabs>
          <w:tab w:val="left" w:pos="5285"/>
        </w:tabs>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6 раз. </w:t>
      </w:r>
      <w:r>
        <w:rPr>
          <w:sz w:val="28"/>
          <w:szCs w:val="28"/>
        </w:rPr>
        <w:t>Погибших нет, травмировано 7 человек, спасено 7 человек.</w:t>
      </w:r>
    </w:p>
    <w:p w:rsidR="003F5D18" w:rsidRDefault="003F5D18" w:rsidP="003F5D18">
      <w:pPr>
        <w:pStyle w:val="af8"/>
        <w:tabs>
          <w:tab w:val="left" w:pos="5285"/>
        </w:tabs>
        <w:spacing w:after="0"/>
        <w:ind w:firstLine="567"/>
        <w:jc w:val="both"/>
        <w:rPr>
          <w:sz w:val="28"/>
          <w:szCs w:val="28"/>
        </w:rPr>
      </w:pPr>
      <w:r>
        <w:rPr>
          <w:b/>
          <w:sz w:val="28"/>
          <w:szCs w:val="28"/>
        </w:rPr>
        <w:t>1.8.  Биолого-социальные.</w:t>
      </w:r>
    </w:p>
    <w:p w:rsidR="003F5D18" w:rsidRDefault="003F5D18" w:rsidP="003F5D1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3F5D18" w:rsidRDefault="003F5D18" w:rsidP="003F5D1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3F5D18" w:rsidTr="003F5D18">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F5D18" w:rsidRDefault="003F5D18">
            <w:pPr>
              <w:pStyle w:val="aff6"/>
              <w:tabs>
                <w:tab w:val="left" w:pos="525"/>
              </w:tabs>
              <w:ind w:left="0"/>
              <w:jc w:val="center"/>
              <w:rPr>
                <w:b/>
                <w:sz w:val="24"/>
                <w:szCs w:val="24"/>
              </w:rPr>
            </w:pPr>
            <w:r>
              <w:rPr>
                <w:b/>
                <w:sz w:val="24"/>
                <w:szCs w:val="24"/>
              </w:rPr>
              <w:t>№</w:t>
            </w:r>
          </w:p>
          <w:p w:rsidR="003F5D18" w:rsidRDefault="003F5D1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F5D18" w:rsidRDefault="003F5D1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F5D18" w:rsidRDefault="003F5D18">
            <w:pPr>
              <w:pStyle w:val="aff6"/>
              <w:tabs>
                <w:tab w:val="left" w:pos="525"/>
              </w:tabs>
              <w:ind w:left="0"/>
              <w:jc w:val="center"/>
              <w:rPr>
                <w:b/>
                <w:sz w:val="24"/>
                <w:szCs w:val="24"/>
              </w:rPr>
            </w:pPr>
            <w:r>
              <w:rPr>
                <w:b/>
                <w:sz w:val="24"/>
                <w:szCs w:val="24"/>
              </w:rPr>
              <w:t>Населённый</w:t>
            </w:r>
          </w:p>
          <w:p w:rsidR="003F5D18" w:rsidRDefault="003F5D1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pStyle w:val="aff6"/>
              <w:tabs>
                <w:tab w:val="left" w:pos="525"/>
              </w:tabs>
              <w:ind w:left="0"/>
              <w:jc w:val="center"/>
              <w:rPr>
                <w:b/>
                <w:sz w:val="24"/>
                <w:szCs w:val="24"/>
              </w:rPr>
            </w:pPr>
            <w:r>
              <w:rPr>
                <w:b/>
                <w:sz w:val="24"/>
                <w:szCs w:val="24"/>
              </w:rPr>
              <w:t>Дата</w:t>
            </w:r>
          </w:p>
          <w:p w:rsidR="003F5D18" w:rsidRDefault="003F5D18">
            <w:pPr>
              <w:pStyle w:val="aff6"/>
              <w:tabs>
                <w:tab w:val="left" w:pos="525"/>
              </w:tabs>
              <w:ind w:left="0"/>
              <w:jc w:val="center"/>
              <w:rPr>
                <w:b/>
                <w:sz w:val="24"/>
                <w:szCs w:val="24"/>
              </w:rPr>
            </w:pPr>
            <w:r>
              <w:rPr>
                <w:b/>
                <w:sz w:val="24"/>
                <w:szCs w:val="24"/>
              </w:rPr>
              <w:t>введения</w:t>
            </w:r>
          </w:p>
          <w:p w:rsidR="003F5D18" w:rsidRDefault="003F5D1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pStyle w:val="aff6"/>
              <w:tabs>
                <w:tab w:val="left" w:pos="525"/>
              </w:tabs>
              <w:ind w:left="0"/>
              <w:jc w:val="center"/>
              <w:rPr>
                <w:b/>
                <w:sz w:val="24"/>
                <w:szCs w:val="24"/>
              </w:rPr>
            </w:pPr>
            <w:r>
              <w:rPr>
                <w:b/>
                <w:sz w:val="24"/>
                <w:szCs w:val="24"/>
              </w:rPr>
              <w:t>№</w:t>
            </w:r>
          </w:p>
          <w:p w:rsidR="003F5D18" w:rsidRDefault="003F5D1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pStyle w:val="aff6"/>
              <w:tabs>
                <w:tab w:val="left" w:pos="525"/>
              </w:tabs>
              <w:ind w:left="0"/>
              <w:jc w:val="center"/>
              <w:rPr>
                <w:b/>
                <w:sz w:val="24"/>
                <w:szCs w:val="24"/>
              </w:rPr>
            </w:pPr>
            <w:r>
              <w:rPr>
                <w:b/>
                <w:sz w:val="24"/>
                <w:szCs w:val="24"/>
              </w:rPr>
              <w:t>Животное, контакт с людьми</w:t>
            </w:r>
          </w:p>
        </w:tc>
      </w:tr>
      <w:tr w:rsidR="003F5D18" w:rsidTr="003F5D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F5D18" w:rsidRDefault="003F5D18">
            <w:pPr>
              <w:pStyle w:val="aff6"/>
              <w:tabs>
                <w:tab w:val="left" w:pos="525"/>
              </w:tabs>
              <w:ind w:left="0"/>
              <w:jc w:val="center"/>
              <w:rPr>
                <w:b/>
                <w:sz w:val="24"/>
                <w:szCs w:val="24"/>
              </w:rPr>
            </w:pPr>
            <w:r>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F5D18" w:rsidRDefault="003F5D18">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pStyle w:val="aff6"/>
              <w:tabs>
                <w:tab w:val="left" w:pos="525"/>
              </w:tabs>
              <w:ind w:left="0"/>
              <w:jc w:val="center"/>
              <w:rPr>
                <w:sz w:val="24"/>
                <w:szCs w:val="24"/>
              </w:rPr>
            </w:pPr>
            <w:r>
              <w:rPr>
                <w:sz w:val="24"/>
                <w:szCs w:val="24"/>
              </w:rPr>
              <w:t>лиса</w:t>
            </w:r>
          </w:p>
        </w:tc>
      </w:tr>
      <w:tr w:rsidR="003F5D18" w:rsidTr="003F5D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F5D18" w:rsidRDefault="003F5D1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F5D18" w:rsidRDefault="003F5D18">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pStyle w:val="aff6"/>
              <w:tabs>
                <w:tab w:val="left" w:pos="525"/>
              </w:tabs>
              <w:ind w:left="0"/>
              <w:jc w:val="center"/>
              <w:rPr>
                <w:sz w:val="24"/>
                <w:szCs w:val="24"/>
              </w:rPr>
            </w:pPr>
            <w:r>
              <w:rPr>
                <w:sz w:val="24"/>
                <w:szCs w:val="24"/>
              </w:rPr>
              <w:t>лиса</w:t>
            </w:r>
          </w:p>
        </w:tc>
      </w:tr>
      <w:tr w:rsidR="003F5D18" w:rsidTr="003F5D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F5D18" w:rsidRDefault="003F5D1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F5D18" w:rsidRDefault="003F5D18">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F5D18" w:rsidRDefault="003F5D18">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F5D18" w:rsidRDefault="003F5D1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F5D18" w:rsidRDefault="003F5D1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F5D18" w:rsidRDefault="003F5D18">
            <w:pPr>
              <w:pStyle w:val="aff6"/>
              <w:tabs>
                <w:tab w:val="left" w:pos="525"/>
              </w:tabs>
              <w:ind w:left="0"/>
              <w:jc w:val="center"/>
              <w:rPr>
                <w:b/>
                <w:sz w:val="24"/>
                <w:szCs w:val="24"/>
              </w:rPr>
            </w:pPr>
          </w:p>
        </w:tc>
      </w:tr>
    </w:tbl>
    <w:p w:rsidR="003F5D18" w:rsidRDefault="003F5D18" w:rsidP="003F5D18">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3F5D18" w:rsidRDefault="003F5D18" w:rsidP="003F5D1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F5D18" w:rsidRDefault="003F5D18" w:rsidP="003F5D18">
      <w:pPr>
        <w:pStyle w:val="af8"/>
        <w:spacing w:after="0"/>
        <w:ind w:right="-57" w:firstLine="567"/>
        <w:jc w:val="both"/>
        <w:rPr>
          <w:b/>
          <w:bCs/>
          <w:sz w:val="28"/>
          <w:szCs w:val="28"/>
          <w:lang/>
        </w:rPr>
      </w:pPr>
      <w:r>
        <w:rPr>
          <w:b/>
          <w:bCs/>
          <w:sz w:val="28"/>
          <w:szCs w:val="28"/>
        </w:rPr>
        <w:t>1.9. Метеообстановка.</w:t>
      </w:r>
    </w:p>
    <w:p w:rsidR="003F5D18" w:rsidRDefault="003F5D18" w:rsidP="003F5D1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F5D18" w:rsidRDefault="003F5D18" w:rsidP="003F5D18">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3F5D18" w:rsidRDefault="003F5D18" w:rsidP="003F5D18">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3F5D18" w:rsidRDefault="003F5D18" w:rsidP="003F5D18">
      <w:pPr>
        <w:suppressLineNumbers/>
        <w:suppressAutoHyphens/>
        <w:ind w:firstLine="567"/>
        <w:jc w:val="both"/>
        <w:rPr>
          <w:b/>
          <w:sz w:val="28"/>
          <w:szCs w:val="28"/>
        </w:rPr>
      </w:pPr>
      <w:r>
        <w:rPr>
          <w:b/>
          <w:sz w:val="28"/>
          <w:szCs w:val="28"/>
        </w:rPr>
        <w:t xml:space="preserve">26 декабря </w:t>
      </w:r>
      <w:r>
        <w:rPr>
          <w:sz w:val="28"/>
          <w:szCs w:val="28"/>
        </w:rPr>
        <w:t>облачно, облачная погода. Ночью в большинстве районов кратковременный снег, днем местами кратковременный снег. Ветер северо-западный с переходом на юго-западный 4-9 м/с, местами порывы до 14 м/с. Температура воздуха ночью -7,-12 °C, при прояснениях до -15 °C, днем -5,-10 °C. На дорогах накат и гололедица.</w:t>
      </w:r>
      <w:r>
        <w:rPr>
          <w:b/>
          <w:sz w:val="28"/>
          <w:szCs w:val="28"/>
        </w:rPr>
        <w:t xml:space="preserve"> </w:t>
      </w:r>
    </w:p>
    <w:p w:rsidR="003F5D18" w:rsidRDefault="003F5D18" w:rsidP="003F5D1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F5D18" w:rsidRDefault="003F5D18" w:rsidP="003F5D18">
      <w:pPr>
        <w:ind w:firstLine="567"/>
        <w:jc w:val="both"/>
        <w:rPr>
          <w:sz w:val="28"/>
          <w:szCs w:val="28"/>
        </w:rPr>
      </w:pPr>
      <w:r>
        <w:rPr>
          <w:sz w:val="28"/>
          <w:szCs w:val="28"/>
        </w:rPr>
        <w:t>- в части возникновения ДТП;</w:t>
      </w:r>
    </w:p>
    <w:p w:rsidR="003F5D18" w:rsidRDefault="003F5D18" w:rsidP="003F5D18">
      <w:pPr>
        <w:ind w:firstLine="567"/>
        <w:rPr>
          <w:sz w:val="28"/>
          <w:szCs w:val="28"/>
        </w:rPr>
      </w:pPr>
      <w:r>
        <w:rPr>
          <w:sz w:val="28"/>
          <w:szCs w:val="28"/>
        </w:rPr>
        <w:t>- в части возникновения техногенных пожаров.</w:t>
      </w:r>
    </w:p>
    <w:p w:rsidR="003F5D18" w:rsidRDefault="003F5D18" w:rsidP="003F5D18">
      <w:pPr>
        <w:tabs>
          <w:tab w:val="left" w:pos="8502"/>
        </w:tabs>
        <w:ind w:firstLine="567"/>
        <w:rPr>
          <w:sz w:val="28"/>
          <w:szCs w:val="28"/>
        </w:rPr>
      </w:pPr>
      <w:r>
        <w:rPr>
          <w:b/>
          <w:sz w:val="28"/>
          <w:szCs w:val="28"/>
        </w:rPr>
        <w:t>1.10. Сейсмологическая обстановка.</w:t>
      </w:r>
    </w:p>
    <w:p w:rsidR="003F5D18" w:rsidRDefault="003F5D18" w:rsidP="003F5D18">
      <w:pPr>
        <w:ind w:firstLine="567"/>
        <w:rPr>
          <w:sz w:val="28"/>
          <w:szCs w:val="28"/>
        </w:rPr>
      </w:pPr>
      <w:r>
        <w:rPr>
          <w:sz w:val="28"/>
          <w:szCs w:val="28"/>
        </w:rPr>
        <w:t>Сейсмологических событий не произошло.</w:t>
      </w:r>
    </w:p>
    <w:p w:rsidR="003F5D18" w:rsidRDefault="003F5D18" w:rsidP="003F5D1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F5D18" w:rsidRDefault="003F5D18" w:rsidP="003F5D18">
      <w:pPr>
        <w:pStyle w:val="af8"/>
        <w:spacing w:after="0"/>
        <w:ind w:right="-55" w:firstLine="567"/>
        <w:jc w:val="both"/>
        <w:rPr>
          <w:bCs/>
          <w:sz w:val="28"/>
          <w:szCs w:val="28"/>
        </w:rPr>
      </w:pPr>
      <w:r>
        <w:rPr>
          <w:bCs/>
          <w:sz w:val="28"/>
          <w:szCs w:val="28"/>
        </w:rPr>
        <w:t>Не зарегистрировано.</w:t>
      </w:r>
    </w:p>
    <w:p w:rsidR="003F5D18" w:rsidRDefault="003F5D18" w:rsidP="003F5D18">
      <w:pPr>
        <w:pStyle w:val="af8"/>
        <w:spacing w:after="0"/>
        <w:ind w:right="-55" w:firstLine="567"/>
        <w:jc w:val="both"/>
        <w:rPr>
          <w:bCs/>
          <w:sz w:val="28"/>
          <w:szCs w:val="28"/>
        </w:rPr>
      </w:pPr>
    </w:p>
    <w:p w:rsidR="003F5D18" w:rsidRDefault="003F5D18" w:rsidP="003F5D18">
      <w:pPr>
        <w:ind w:firstLine="567"/>
        <w:jc w:val="center"/>
        <w:rPr>
          <w:b/>
          <w:bCs/>
          <w:sz w:val="28"/>
          <w:szCs w:val="28"/>
        </w:rPr>
      </w:pPr>
      <w:r>
        <w:rPr>
          <w:b/>
          <w:bCs/>
          <w:sz w:val="28"/>
          <w:szCs w:val="28"/>
        </w:rPr>
        <w:t>2. Прогноз ЧС на территории  Кировской области.</w:t>
      </w:r>
    </w:p>
    <w:p w:rsidR="003F5D18" w:rsidRDefault="003F5D18" w:rsidP="003F5D1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F5D18" w:rsidRDefault="003F5D18" w:rsidP="003F5D18">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3F5D18" w:rsidRDefault="003F5D18" w:rsidP="003F5D18">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3F5D18" w:rsidRDefault="003F5D18" w:rsidP="003F5D18">
      <w:pPr>
        <w:suppressLineNumbers/>
        <w:suppressAutoHyphens/>
        <w:ind w:firstLine="567"/>
        <w:jc w:val="both"/>
        <w:rPr>
          <w:sz w:val="28"/>
          <w:szCs w:val="28"/>
        </w:rPr>
      </w:pPr>
      <w:r>
        <w:rPr>
          <w:b/>
          <w:sz w:val="28"/>
          <w:szCs w:val="28"/>
        </w:rPr>
        <w:t xml:space="preserve">27 декабря </w:t>
      </w:r>
      <w:r>
        <w:rPr>
          <w:sz w:val="28"/>
          <w:szCs w:val="28"/>
        </w:rPr>
        <w:t>облачная погода. В большинстве районов  снег. Местами метель. Ветер юго-восточный, южный с переходом на юго-западный 5-10 м/с, местами порывы до 15 м/с. Температура воздуха ночью -10,-15 °C, при прояснениях до -18 °C, днем -2,-7°C. На дорогах накат и гололедица, местами снежные заносы.</w:t>
      </w:r>
    </w:p>
    <w:p w:rsidR="003F5D18" w:rsidRDefault="003F5D18" w:rsidP="003F5D18">
      <w:pPr>
        <w:suppressLineNumbers/>
        <w:suppressAutoHyphens/>
        <w:ind w:firstLine="567"/>
        <w:jc w:val="both"/>
        <w:rPr>
          <w:sz w:val="28"/>
          <w:szCs w:val="28"/>
          <w:highlight w:val="green"/>
        </w:rPr>
      </w:pPr>
      <w:r>
        <w:rPr>
          <w:b/>
          <w:sz w:val="28"/>
          <w:szCs w:val="28"/>
        </w:rPr>
        <w:t>28 декабря</w:t>
      </w:r>
      <w:r>
        <w:rPr>
          <w:sz w:val="28"/>
          <w:szCs w:val="28"/>
        </w:rPr>
        <w:t xml:space="preserve"> облачно с прояснениями. В большинстве районов небольшой снег. Ветер юго-западный, южный 4-9 м/с, местами порывы до 14 м/с. Температура воздуха ночью -2,-7 °C, при прояснениях до -10 °C, днем +1,-4°C. На дорогах накат и гололедица.</w:t>
      </w:r>
    </w:p>
    <w:p w:rsidR="003F5D18" w:rsidRDefault="003F5D18" w:rsidP="003F5D18">
      <w:pPr>
        <w:suppressLineNumbers/>
        <w:suppressAutoHyphens/>
        <w:ind w:firstLine="567"/>
        <w:jc w:val="both"/>
        <w:rPr>
          <w:sz w:val="28"/>
          <w:szCs w:val="28"/>
          <w:highlight w:val="green"/>
        </w:rPr>
      </w:pPr>
      <w:r>
        <w:rPr>
          <w:b/>
          <w:sz w:val="28"/>
          <w:szCs w:val="28"/>
        </w:rPr>
        <w:lastRenderedPageBreak/>
        <w:t xml:space="preserve">29 декабря </w:t>
      </w:r>
      <w:r>
        <w:rPr>
          <w:sz w:val="28"/>
          <w:szCs w:val="28"/>
        </w:rPr>
        <w:t>облачно с прояснениями. Местами кратковременный снег. Ветер западный, юго-западный 3-8 м/с, местами порывы до 12 м/с. Температура воздуха ночью -2,-7°C, при прояснениях до -10 °C, днем 0,-5 °C. На дорогах накат и гололедица.</w:t>
      </w:r>
    </w:p>
    <w:p w:rsidR="003F5D18" w:rsidRDefault="003F5D18" w:rsidP="003F5D18">
      <w:pPr>
        <w:suppressLineNumbers/>
        <w:suppressAutoHyphens/>
        <w:ind w:firstLine="567"/>
        <w:jc w:val="both"/>
        <w:rPr>
          <w:sz w:val="28"/>
          <w:szCs w:val="28"/>
        </w:rPr>
      </w:pPr>
      <w:r>
        <w:rPr>
          <w:b/>
          <w:sz w:val="28"/>
          <w:szCs w:val="28"/>
          <w:lang/>
        </w:rPr>
        <w:t xml:space="preserve">Прогноз </w:t>
      </w:r>
      <w:r>
        <w:rPr>
          <w:b/>
          <w:sz w:val="28"/>
          <w:szCs w:val="28"/>
          <w:lang/>
        </w:rPr>
        <w:t>ледовой</w:t>
      </w:r>
      <w:r>
        <w:rPr>
          <w:b/>
          <w:sz w:val="28"/>
          <w:szCs w:val="28"/>
          <w:lang/>
        </w:rPr>
        <w:t xml:space="preserve"> обстановки.</w:t>
      </w:r>
    </w:p>
    <w:p w:rsidR="003F5D18" w:rsidRDefault="003F5D18" w:rsidP="003F5D18">
      <w:pPr>
        <w:pStyle w:val="affb"/>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о</w:t>
      </w:r>
      <w:r>
        <w:rPr>
          <w:szCs w:val="28"/>
          <w:u w:val="none"/>
        </w:rPr>
        <w:t>става. Возможны отдельные случаи провалов людей под лёд (рыбаки, дети). То</w:t>
      </w:r>
      <w:r>
        <w:rPr>
          <w:szCs w:val="28"/>
          <w:u w:val="none"/>
        </w:rPr>
        <w:t>л</w:t>
      </w:r>
      <w:r>
        <w:rPr>
          <w:szCs w:val="28"/>
          <w:u w:val="none"/>
        </w:rPr>
        <w:t>щина льда на реках и водоёмах области в отдельных местах составляет 7-20 см.</w:t>
      </w:r>
    </w:p>
    <w:p w:rsidR="003F5D18" w:rsidRDefault="003F5D18" w:rsidP="003F5D18">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3F5D18" w:rsidRDefault="003F5D18" w:rsidP="003F5D18">
      <w:pPr>
        <w:ind w:firstLine="567"/>
        <w:jc w:val="both"/>
        <w:rPr>
          <w:sz w:val="28"/>
          <w:szCs w:val="28"/>
        </w:rPr>
      </w:pPr>
      <w:r>
        <w:rPr>
          <w:sz w:val="28"/>
          <w:szCs w:val="28"/>
        </w:rPr>
        <w:t>Места массового выхода людей на лёд.</w:t>
      </w:r>
    </w:p>
    <w:p w:rsidR="003F5D18" w:rsidRDefault="003F5D18" w:rsidP="003F5D18">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3F5D18" w:rsidRDefault="003F5D18" w:rsidP="003F5D18">
      <w:pPr>
        <w:ind w:firstLine="567"/>
        <w:jc w:val="both"/>
        <w:rPr>
          <w:sz w:val="28"/>
          <w:szCs w:val="28"/>
        </w:rPr>
      </w:pPr>
      <w:r>
        <w:rPr>
          <w:sz w:val="28"/>
          <w:szCs w:val="28"/>
        </w:rPr>
        <w:t>2. Кировская область, Советский район, г. Советск (р. Вятка – 50 рыбаков);</w:t>
      </w:r>
    </w:p>
    <w:p w:rsidR="003F5D18" w:rsidRDefault="003F5D18" w:rsidP="003F5D18">
      <w:pPr>
        <w:ind w:firstLine="567"/>
        <w:jc w:val="both"/>
        <w:rPr>
          <w:sz w:val="28"/>
          <w:szCs w:val="28"/>
        </w:rPr>
      </w:pPr>
      <w:r>
        <w:rPr>
          <w:sz w:val="28"/>
          <w:szCs w:val="28"/>
        </w:rPr>
        <w:t>3. Кировская область, Вятскополянский район, д. Каракули (р. Вятка – 35 рыбаков);</w:t>
      </w:r>
    </w:p>
    <w:p w:rsidR="003F5D18" w:rsidRDefault="003F5D18" w:rsidP="003F5D18">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3F5D18" w:rsidRDefault="003F5D18" w:rsidP="003F5D18">
      <w:pPr>
        <w:ind w:firstLine="567"/>
        <w:jc w:val="both"/>
        <w:rPr>
          <w:sz w:val="28"/>
          <w:szCs w:val="28"/>
        </w:rPr>
      </w:pPr>
      <w:r>
        <w:rPr>
          <w:sz w:val="28"/>
          <w:szCs w:val="28"/>
        </w:rPr>
        <w:t>5. г. Киров, д. Большая гора, район Нового моста (р. Вятка – 50 рыбаков);</w:t>
      </w:r>
    </w:p>
    <w:p w:rsidR="003F5D18" w:rsidRDefault="003F5D18" w:rsidP="003F5D18">
      <w:pPr>
        <w:ind w:firstLine="567"/>
        <w:jc w:val="both"/>
        <w:rPr>
          <w:sz w:val="28"/>
          <w:szCs w:val="28"/>
        </w:rPr>
      </w:pPr>
      <w:r>
        <w:rPr>
          <w:sz w:val="28"/>
          <w:szCs w:val="28"/>
        </w:rPr>
        <w:t>6. г. Киров, Заречный парк (р. Вятка – 50 рыбаков);</w:t>
      </w:r>
    </w:p>
    <w:p w:rsidR="003F5D18" w:rsidRDefault="003F5D18" w:rsidP="003F5D18">
      <w:pPr>
        <w:ind w:firstLine="567"/>
        <w:jc w:val="both"/>
        <w:rPr>
          <w:sz w:val="28"/>
          <w:szCs w:val="28"/>
        </w:rPr>
      </w:pPr>
      <w:r>
        <w:rPr>
          <w:sz w:val="28"/>
          <w:szCs w:val="28"/>
        </w:rPr>
        <w:t>7. г. Киров, Нововятский район (р. Вятка – 50 рыбаков);</w:t>
      </w:r>
    </w:p>
    <w:p w:rsidR="003F5D18" w:rsidRDefault="003F5D18" w:rsidP="003F5D18">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3F5D18" w:rsidRDefault="003F5D18" w:rsidP="003F5D18">
      <w:pPr>
        <w:ind w:firstLine="567"/>
        <w:jc w:val="both"/>
        <w:rPr>
          <w:sz w:val="28"/>
          <w:szCs w:val="28"/>
        </w:rPr>
      </w:pPr>
      <w:r>
        <w:rPr>
          <w:sz w:val="28"/>
          <w:szCs w:val="28"/>
        </w:rPr>
        <w:t>Наибольшая вероятность провалов людей под лёд в следующих районах:</w:t>
      </w:r>
    </w:p>
    <w:p w:rsidR="003F5D18" w:rsidRDefault="003F5D18" w:rsidP="003F5D18">
      <w:pPr>
        <w:ind w:firstLine="567"/>
        <w:jc w:val="both"/>
        <w:rPr>
          <w:sz w:val="28"/>
          <w:szCs w:val="28"/>
        </w:rPr>
      </w:pPr>
      <w:r>
        <w:rPr>
          <w:sz w:val="28"/>
          <w:szCs w:val="28"/>
        </w:rPr>
        <w:t>1. г. Киров, Заречный парк (р. Вятка – 50 рыбаков);</w:t>
      </w:r>
    </w:p>
    <w:p w:rsidR="003F5D18" w:rsidRDefault="003F5D18" w:rsidP="003F5D18">
      <w:pPr>
        <w:ind w:firstLine="567"/>
        <w:jc w:val="both"/>
        <w:rPr>
          <w:sz w:val="28"/>
          <w:szCs w:val="28"/>
        </w:rPr>
      </w:pPr>
      <w:r>
        <w:rPr>
          <w:sz w:val="28"/>
          <w:szCs w:val="28"/>
        </w:rPr>
        <w:t>2. г. Киров, д. Большая гора, район Нового моста (р. Вятка – 50 рыбаков);</w:t>
      </w:r>
    </w:p>
    <w:p w:rsidR="003F5D18" w:rsidRDefault="003F5D18" w:rsidP="003F5D18">
      <w:pPr>
        <w:ind w:firstLine="567"/>
        <w:jc w:val="both"/>
        <w:rPr>
          <w:sz w:val="28"/>
          <w:szCs w:val="28"/>
        </w:rPr>
      </w:pPr>
      <w:r>
        <w:rPr>
          <w:sz w:val="28"/>
          <w:szCs w:val="28"/>
        </w:rPr>
        <w:t>3. г. Киров, Нововятский район (р. Вятка – 50 рыбаков);</w:t>
      </w:r>
    </w:p>
    <w:p w:rsidR="003F5D18" w:rsidRDefault="003F5D18" w:rsidP="003F5D18">
      <w:pPr>
        <w:ind w:firstLine="567"/>
        <w:jc w:val="both"/>
        <w:rPr>
          <w:sz w:val="28"/>
          <w:szCs w:val="28"/>
        </w:rPr>
      </w:pPr>
      <w:r>
        <w:rPr>
          <w:sz w:val="28"/>
          <w:szCs w:val="28"/>
        </w:rPr>
        <w:t>4. Кировская область, Белохолуницкий район (Белохолуницкий пруд – 50 рыбаков);</w:t>
      </w:r>
    </w:p>
    <w:p w:rsidR="003F5D18" w:rsidRDefault="003F5D18" w:rsidP="003F5D18">
      <w:pPr>
        <w:ind w:firstLine="567"/>
        <w:jc w:val="both"/>
        <w:rPr>
          <w:sz w:val="28"/>
          <w:szCs w:val="28"/>
        </w:rPr>
      </w:pPr>
      <w:r>
        <w:rPr>
          <w:sz w:val="28"/>
          <w:szCs w:val="28"/>
        </w:rPr>
        <w:t>5. Кировская область, Вятскополянский район (р. Вятка – 35 рыбаков);</w:t>
      </w:r>
    </w:p>
    <w:p w:rsidR="003F5D18" w:rsidRDefault="003F5D18" w:rsidP="003F5D18">
      <w:pPr>
        <w:ind w:firstLine="567"/>
        <w:jc w:val="both"/>
        <w:rPr>
          <w:sz w:val="28"/>
          <w:szCs w:val="28"/>
        </w:rPr>
      </w:pPr>
      <w:r>
        <w:rPr>
          <w:sz w:val="28"/>
          <w:szCs w:val="28"/>
        </w:rPr>
        <w:t>6. Кировская область, Слободской район (р. Вятка – 35 рыбаков);</w:t>
      </w:r>
    </w:p>
    <w:p w:rsidR="003F5D18" w:rsidRDefault="003F5D18" w:rsidP="003F5D18">
      <w:pPr>
        <w:ind w:firstLine="567"/>
        <w:jc w:val="both"/>
        <w:rPr>
          <w:sz w:val="28"/>
          <w:szCs w:val="28"/>
        </w:rPr>
      </w:pPr>
      <w:r>
        <w:rPr>
          <w:sz w:val="28"/>
          <w:szCs w:val="28"/>
        </w:rPr>
        <w:t>7. Кировская область, Советский район (р. Вятка – 50 рыбаков);</w:t>
      </w:r>
    </w:p>
    <w:p w:rsidR="003F5D18" w:rsidRDefault="003F5D18" w:rsidP="003F5D18">
      <w:pPr>
        <w:ind w:firstLine="567"/>
        <w:jc w:val="both"/>
        <w:rPr>
          <w:sz w:val="28"/>
          <w:szCs w:val="28"/>
        </w:rPr>
      </w:pPr>
      <w:r>
        <w:rPr>
          <w:sz w:val="28"/>
          <w:szCs w:val="28"/>
        </w:rPr>
        <w:t>8. Кировская область, Котельничский район (р. Вятка – 50 рыбаков);</w:t>
      </w:r>
    </w:p>
    <w:p w:rsidR="003F5D18" w:rsidRDefault="003F5D18" w:rsidP="003F5D18">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3F5D18" w:rsidRDefault="003F5D18" w:rsidP="003F5D18">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3F5D18" w:rsidRDefault="003F5D18" w:rsidP="003F5D18">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3F5D18" w:rsidRDefault="003F5D18" w:rsidP="003F5D18">
      <w:pPr>
        <w:ind w:firstLine="567"/>
        <w:rPr>
          <w:sz w:val="28"/>
          <w:szCs w:val="28"/>
        </w:rPr>
      </w:pPr>
      <w:r>
        <w:rPr>
          <w:sz w:val="28"/>
          <w:szCs w:val="28"/>
        </w:rPr>
        <w:t>12. Кировская область, Советский район, с. Ишлык (р. Вятка – 20 человек).</w:t>
      </w:r>
    </w:p>
    <w:p w:rsidR="003F5D18" w:rsidRDefault="003F5D18" w:rsidP="003F5D18">
      <w:pPr>
        <w:suppressLineNumbers/>
        <w:tabs>
          <w:tab w:val="left" w:pos="2325"/>
        </w:tabs>
        <w:suppressAutoHyphens/>
        <w:ind w:firstLine="567"/>
        <w:jc w:val="both"/>
        <w:rPr>
          <w:sz w:val="28"/>
          <w:szCs w:val="28"/>
        </w:rPr>
      </w:pPr>
      <w:r>
        <w:rPr>
          <w:b/>
          <w:sz w:val="28"/>
          <w:szCs w:val="28"/>
        </w:rPr>
        <w:t>Биолого-социальные происшествия.</w:t>
      </w:r>
    </w:p>
    <w:p w:rsidR="003F5D18" w:rsidRDefault="003F5D18" w:rsidP="003F5D1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lastRenderedPageBreak/>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F5D18" w:rsidRDefault="003F5D18" w:rsidP="003F5D1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w:t>
      </w:r>
    </w:p>
    <w:p w:rsidR="003F5D18" w:rsidRDefault="003F5D18" w:rsidP="003F5D18">
      <w:pPr>
        <w:pStyle w:val="af8"/>
        <w:spacing w:after="0"/>
        <w:ind w:firstLine="567"/>
        <w:jc w:val="both"/>
        <w:rPr>
          <w:b/>
          <w:bCs/>
          <w:sz w:val="28"/>
          <w:szCs w:val="28"/>
          <w:lang/>
        </w:rPr>
      </w:pPr>
      <w:r>
        <w:rPr>
          <w:b/>
          <w:bCs/>
          <w:sz w:val="28"/>
          <w:szCs w:val="28"/>
        </w:rPr>
        <w:t>Прогноз по сейсмологической обстановке.</w:t>
      </w:r>
    </w:p>
    <w:p w:rsidR="003F5D18" w:rsidRDefault="003F5D18" w:rsidP="003F5D1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F5D18" w:rsidRDefault="003F5D18" w:rsidP="003F5D1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3F5D18" w:rsidRDefault="003F5D18" w:rsidP="003F5D1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и нарушения правил и техники безопасности при обращ</w:t>
      </w:r>
      <w:r>
        <w:rPr>
          <w:sz w:val="28"/>
          <w:szCs w:val="28"/>
        </w:rPr>
        <w:t>е</w:t>
      </w:r>
      <w:r>
        <w:rPr>
          <w:sz w:val="28"/>
          <w:szCs w:val="28"/>
        </w:rPr>
        <w:t>нии с пиротехническими средствами при проведении новогодних праздников, п</w:t>
      </w:r>
      <w:r>
        <w:rPr>
          <w:sz w:val="28"/>
          <w:szCs w:val="28"/>
        </w:rPr>
        <w:t>о</w:t>
      </w:r>
      <w:r>
        <w:rPr>
          <w:sz w:val="28"/>
          <w:szCs w:val="28"/>
        </w:rPr>
        <w:t>вышается вероятность возникновения техногенных пожаров. Риск возникновения ЧС техногенного характера - в пределах локального уровня.</w:t>
      </w:r>
    </w:p>
    <w:p w:rsidR="003F5D18" w:rsidRDefault="003F5D18" w:rsidP="003F5D18">
      <w:pPr>
        <w:ind w:firstLine="567"/>
        <w:jc w:val="both"/>
        <w:rPr>
          <w:b/>
          <w:bCs/>
          <w:sz w:val="28"/>
          <w:szCs w:val="28"/>
        </w:rPr>
      </w:pPr>
      <w:r>
        <w:rPr>
          <w:b/>
          <w:bCs/>
          <w:sz w:val="28"/>
          <w:szCs w:val="28"/>
        </w:rPr>
        <w:t>Происшествия на водных объектах.</w:t>
      </w:r>
    </w:p>
    <w:p w:rsidR="003F5D18" w:rsidRDefault="003F5D18" w:rsidP="003F5D1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3F5D18" w:rsidRDefault="003F5D18" w:rsidP="003F5D18">
      <w:pPr>
        <w:tabs>
          <w:tab w:val="left" w:pos="567"/>
        </w:tabs>
        <w:ind w:firstLine="567"/>
        <w:rPr>
          <w:b/>
          <w:bCs/>
          <w:sz w:val="28"/>
          <w:szCs w:val="28"/>
        </w:rPr>
      </w:pPr>
      <w:r>
        <w:rPr>
          <w:b/>
          <w:bCs/>
          <w:sz w:val="28"/>
          <w:szCs w:val="28"/>
        </w:rPr>
        <w:t>Происшествия на объектах ЖКХ.</w:t>
      </w:r>
    </w:p>
    <w:p w:rsidR="003F5D18" w:rsidRDefault="003F5D18" w:rsidP="003F5D18">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период новогодних и рождественских праздн</w:t>
      </w:r>
      <w:r>
        <w:rPr>
          <w:sz w:val="28"/>
          <w:szCs w:val="28"/>
        </w:rPr>
        <w:t>и</w:t>
      </w:r>
      <w:r>
        <w:rPr>
          <w:sz w:val="28"/>
          <w:szCs w:val="28"/>
        </w:rPr>
        <w:t>ков.</w:t>
      </w:r>
    </w:p>
    <w:p w:rsidR="003F5D18" w:rsidRDefault="003F5D18" w:rsidP="003F5D1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F5D18" w:rsidRDefault="003F5D18" w:rsidP="003F5D1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3F5D18" w:rsidRDefault="003F5D18" w:rsidP="003F5D1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F5D18" w:rsidRDefault="003F5D18" w:rsidP="003F5D18">
      <w:pPr>
        <w:ind w:firstLine="600"/>
        <w:jc w:val="both"/>
        <w:rPr>
          <w:sz w:val="28"/>
          <w:szCs w:val="28"/>
        </w:rPr>
      </w:pPr>
      <w:r>
        <w:rPr>
          <w:sz w:val="28"/>
          <w:szCs w:val="28"/>
        </w:rPr>
        <w:t>Сроки ввода в эксплуатацию объектов ЖКХ Малмыжского района:</w:t>
      </w:r>
    </w:p>
    <w:p w:rsidR="003F5D18" w:rsidRDefault="003F5D18" w:rsidP="003F5D1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F5D18" w:rsidRDefault="003F5D18" w:rsidP="003F5D1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F5D18" w:rsidRDefault="003F5D18" w:rsidP="003F5D18">
      <w:pPr>
        <w:ind w:firstLine="600"/>
        <w:jc w:val="both"/>
        <w:rPr>
          <w:sz w:val="28"/>
          <w:szCs w:val="28"/>
        </w:rPr>
      </w:pPr>
      <w:r>
        <w:rPr>
          <w:sz w:val="28"/>
          <w:szCs w:val="28"/>
        </w:rPr>
        <w:t>Сроки ввода в эксплуатацию объектов ЖКХ Кильмезского района:</w:t>
      </w:r>
    </w:p>
    <w:p w:rsidR="003F5D18" w:rsidRDefault="003F5D18" w:rsidP="003F5D1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F5D18" w:rsidRDefault="003F5D18" w:rsidP="003F5D18">
      <w:pPr>
        <w:ind w:firstLine="709"/>
        <w:jc w:val="both"/>
        <w:rPr>
          <w:sz w:val="28"/>
          <w:szCs w:val="28"/>
        </w:rPr>
      </w:pPr>
      <w:r>
        <w:rPr>
          <w:sz w:val="28"/>
          <w:szCs w:val="28"/>
        </w:rPr>
        <w:lastRenderedPageBreak/>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F5D18" w:rsidRDefault="003F5D18" w:rsidP="003F5D18">
      <w:pPr>
        <w:ind w:firstLine="600"/>
        <w:jc w:val="both"/>
        <w:rPr>
          <w:sz w:val="28"/>
          <w:szCs w:val="28"/>
        </w:rPr>
      </w:pPr>
      <w:r>
        <w:rPr>
          <w:sz w:val="28"/>
          <w:szCs w:val="28"/>
        </w:rPr>
        <w:t>Сроки ввода в эксплуатацию объектов ЖКХ Юрьянского района:</w:t>
      </w:r>
    </w:p>
    <w:p w:rsidR="003F5D18" w:rsidRDefault="003F5D18" w:rsidP="003F5D1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F5D18" w:rsidRDefault="003F5D18" w:rsidP="003F5D1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F5D18" w:rsidRDefault="003F5D18" w:rsidP="003F5D18">
      <w:pPr>
        <w:ind w:firstLine="600"/>
        <w:jc w:val="both"/>
        <w:rPr>
          <w:sz w:val="28"/>
          <w:szCs w:val="28"/>
        </w:rPr>
      </w:pPr>
      <w:r>
        <w:rPr>
          <w:sz w:val="28"/>
          <w:szCs w:val="28"/>
        </w:rPr>
        <w:t>Сроки ввода в эксплуатацию объектов ЖКХ г. Кирова:</w:t>
      </w:r>
    </w:p>
    <w:p w:rsidR="003F5D18" w:rsidRDefault="003F5D18" w:rsidP="003F5D1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F5D18" w:rsidRDefault="003F5D18" w:rsidP="003F5D1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F5D18" w:rsidRDefault="003F5D18" w:rsidP="003F5D1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3F5D18" w:rsidRDefault="003F5D18" w:rsidP="003F5D18">
      <w:pPr>
        <w:ind w:firstLine="709"/>
        <w:jc w:val="both"/>
        <w:rPr>
          <w:sz w:val="28"/>
          <w:szCs w:val="28"/>
        </w:rPr>
      </w:pPr>
      <w:r>
        <w:rPr>
          <w:sz w:val="28"/>
          <w:szCs w:val="28"/>
        </w:rPr>
        <w:t>Характеристика водопроводных сетей:</w:t>
      </w:r>
    </w:p>
    <w:p w:rsidR="003F5D18" w:rsidRDefault="003F5D18" w:rsidP="003F5D1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F5D18" w:rsidRDefault="003F5D18" w:rsidP="003F5D1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F5D18" w:rsidRDefault="003F5D18" w:rsidP="003F5D18">
      <w:pPr>
        <w:ind w:firstLine="709"/>
        <w:jc w:val="both"/>
        <w:rPr>
          <w:sz w:val="28"/>
          <w:szCs w:val="28"/>
        </w:rPr>
      </w:pPr>
      <w:r>
        <w:rPr>
          <w:sz w:val="28"/>
          <w:szCs w:val="28"/>
        </w:rPr>
        <w:t>Характеристика канализационных сетей:</w:t>
      </w:r>
    </w:p>
    <w:p w:rsidR="003F5D18" w:rsidRDefault="003F5D18" w:rsidP="003F5D1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F5D18" w:rsidRDefault="003F5D18" w:rsidP="003F5D1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F5D18" w:rsidRDefault="003F5D18" w:rsidP="003F5D18">
      <w:pPr>
        <w:ind w:firstLine="709"/>
        <w:jc w:val="both"/>
        <w:rPr>
          <w:sz w:val="28"/>
          <w:szCs w:val="28"/>
        </w:rPr>
      </w:pPr>
      <w:r>
        <w:rPr>
          <w:sz w:val="28"/>
          <w:szCs w:val="28"/>
        </w:rPr>
        <w:t>Характеристика электрических сетей:</w:t>
      </w:r>
    </w:p>
    <w:p w:rsidR="003F5D18" w:rsidRDefault="003F5D18" w:rsidP="003F5D1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F5D18" w:rsidRDefault="003F5D18" w:rsidP="003F5D1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F5D18" w:rsidRDefault="003F5D18" w:rsidP="003F5D18">
      <w:pPr>
        <w:ind w:firstLine="709"/>
        <w:jc w:val="both"/>
        <w:rPr>
          <w:b/>
          <w:bCs/>
          <w:sz w:val="28"/>
          <w:szCs w:val="28"/>
        </w:rPr>
      </w:pPr>
      <w:r>
        <w:rPr>
          <w:b/>
          <w:bCs/>
          <w:sz w:val="28"/>
          <w:szCs w:val="28"/>
        </w:rPr>
        <w:t>Прогноз обстановки на автомобильных дорогах.</w:t>
      </w:r>
    </w:p>
    <w:p w:rsidR="003F5D18" w:rsidRDefault="003F5D18" w:rsidP="003F5D1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F5D18" w:rsidRDefault="003F5D18" w:rsidP="003F5D1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3F5D18" w:rsidRDefault="003F5D18" w:rsidP="003F5D18">
      <w:pPr>
        <w:jc w:val="both"/>
        <w:rPr>
          <w:b/>
          <w:sz w:val="28"/>
          <w:szCs w:val="28"/>
        </w:rPr>
      </w:pPr>
      <w:r>
        <w:rPr>
          <w:b/>
          <w:i/>
          <w:iCs/>
          <w:sz w:val="28"/>
          <w:szCs w:val="28"/>
        </w:rPr>
        <w:tab/>
        <w:t>Справочно:</w:t>
      </w:r>
    </w:p>
    <w:p w:rsidR="003F5D18" w:rsidRDefault="003F5D18" w:rsidP="003F5D18">
      <w:pPr>
        <w:ind w:firstLine="708"/>
        <w:jc w:val="both"/>
        <w:rPr>
          <w:sz w:val="28"/>
          <w:szCs w:val="28"/>
        </w:rPr>
      </w:pPr>
      <w:r>
        <w:rPr>
          <w:sz w:val="28"/>
          <w:szCs w:val="28"/>
        </w:rPr>
        <w:t>По территории Кировской области проходят 2 федеральные автомобильные дороги:</w:t>
      </w:r>
    </w:p>
    <w:p w:rsidR="003F5D18" w:rsidRDefault="003F5D18" w:rsidP="003F5D1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3F5D18" w:rsidRDefault="003F5D18" w:rsidP="003F5D1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3F5D18" w:rsidRDefault="003F5D18" w:rsidP="003F5D1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3F5D18" w:rsidRDefault="003F5D18" w:rsidP="003F5D18">
      <w:pPr>
        <w:ind w:firstLine="709"/>
        <w:jc w:val="both"/>
        <w:rPr>
          <w:sz w:val="28"/>
          <w:szCs w:val="28"/>
        </w:rPr>
      </w:pPr>
      <w:r>
        <w:rPr>
          <w:sz w:val="28"/>
          <w:szCs w:val="28"/>
        </w:rPr>
        <w:lastRenderedPageBreak/>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3F5D18" w:rsidRDefault="003F5D18" w:rsidP="003F5D1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3F5D18" w:rsidRDefault="003F5D18" w:rsidP="003F5D1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3F5D18" w:rsidRDefault="003F5D18" w:rsidP="003F5D1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F5D18" w:rsidRDefault="003F5D18" w:rsidP="003F5D1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3F5D1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B44" w:rsidRDefault="001A6B44" w:rsidP="00DA2BDE">
      <w:r>
        <w:separator/>
      </w:r>
    </w:p>
  </w:endnote>
  <w:endnote w:type="continuationSeparator" w:id="1">
    <w:p w:rsidR="001A6B44" w:rsidRDefault="001A6B4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B44" w:rsidRDefault="001A6B44" w:rsidP="00DA2BDE">
      <w:r>
        <w:separator/>
      </w:r>
    </w:p>
  </w:footnote>
  <w:footnote w:type="continuationSeparator" w:id="1">
    <w:p w:rsidR="001A6B44" w:rsidRDefault="001A6B4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735BC9">
        <w:rPr>
          <w:noProof/>
        </w:rPr>
        <w:t>8</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3A2"/>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B44"/>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717"/>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5D18"/>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5DA2"/>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6B3"/>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BC9"/>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3A1"/>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42B1"/>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3DC"/>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4CD"/>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348D8D-D947-4F87-8CF6-7027DF1ED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2486</Words>
  <Characters>14176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16629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2017-12-26T09:45:00Z</dcterms:created>
  <dcterms:modified xsi:type="dcterms:W3CDTF">2017-12-26T09:45:00Z</dcterms:modified>
</cp:coreProperties>
</file>