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673B1D" w:rsidRDefault="00BC532F" w:rsidP="00F67396">
      <w:pPr>
        <w:rPr>
          <w:rFonts w:ascii="13" w:hAnsi="13"/>
          <w:sz w:val="28"/>
          <w:szCs w:val="28"/>
          <w:highlight w:val="green"/>
        </w:rPr>
      </w:pPr>
    </w:p>
    <w:p w:rsidR="00A5356B" w:rsidRPr="00673B1D" w:rsidRDefault="00A5356B" w:rsidP="00A5356B">
      <w:pPr>
        <w:jc w:val="center"/>
        <w:rPr>
          <w:b/>
          <w:bCs/>
          <w:sz w:val="28"/>
          <w:szCs w:val="28"/>
        </w:rPr>
      </w:pPr>
      <w:r w:rsidRPr="00673B1D">
        <w:rPr>
          <w:b/>
          <w:bCs/>
          <w:sz w:val="28"/>
          <w:szCs w:val="28"/>
        </w:rPr>
        <w:t>Прогноз возможных чрезвычайных ситуаций</w:t>
      </w:r>
    </w:p>
    <w:p w:rsidR="00A5356B" w:rsidRPr="00673B1D" w:rsidRDefault="00A5356B" w:rsidP="00A5356B">
      <w:pPr>
        <w:jc w:val="center"/>
        <w:rPr>
          <w:b/>
          <w:bCs/>
          <w:sz w:val="28"/>
          <w:szCs w:val="28"/>
        </w:rPr>
      </w:pPr>
      <w:r w:rsidRPr="00673B1D">
        <w:rPr>
          <w:b/>
          <w:bCs/>
          <w:sz w:val="28"/>
          <w:szCs w:val="28"/>
        </w:rPr>
        <w:t xml:space="preserve">на территории Кировской области на </w:t>
      </w:r>
      <w:r w:rsidR="00657B68">
        <w:rPr>
          <w:b/>
          <w:bCs/>
          <w:sz w:val="28"/>
          <w:szCs w:val="28"/>
        </w:rPr>
        <w:t>28</w:t>
      </w:r>
      <w:r w:rsidR="005B7864" w:rsidRPr="00673B1D">
        <w:rPr>
          <w:b/>
          <w:bCs/>
          <w:sz w:val="28"/>
          <w:szCs w:val="28"/>
        </w:rPr>
        <w:t xml:space="preserve"> июля 2017 года</w:t>
      </w:r>
    </w:p>
    <w:p w:rsidR="00A5356B" w:rsidRPr="00673B1D" w:rsidRDefault="00A5356B" w:rsidP="00A5356B">
      <w:pPr>
        <w:jc w:val="both"/>
        <w:rPr>
          <w:bCs/>
          <w:i/>
          <w:sz w:val="28"/>
          <w:szCs w:val="28"/>
        </w:rPr>
      </w:pPr>
      <w:r w:rsidRPr="00673B1D">
        <w:rPr>
          <w:bCs/>
          <w:i/>
          <w:sz w:val="28"/>
          <w:szCs w:val="28"/>
        </w:rPr>
        <w:t xml:space="preserve">              (подготовлено на основе информации </w:t>
      </w:r>
      <w:r w:rsidRPr="00673B1D">
        <w:rPr>
          <w:i/>
          <w:sz w:val="28"/>
          <w:szCs w:val="28"/>
        </w:rPr>
        <w:t xml:space="preserve">Кировского ЦГМС – филиала ФГБУ «Верхне-Волжское УГМС», </w:t>
      </w:r>
      <w:r w:rsidRPr="00673B1D">
        <w:rPr>
          <w:bCs/>
          <w:i/>
          <w:sz w:val="28"/>
          <w:szCs w:val="28"/>
        </w:rPr>
        <w:t>управления ФС по надзору в сфере защиты прав п</w:t>
      </w:r>
      <w:r w:rsidRPr="00673B1D">
        <w:rPr>
          <w:bCs/>
          <w:i/>
          <w:sz w:val="28"/>
          <w:szCs w:val="28"/>
        </w:rPr>
        <w:t>о</w:t>
      </w:r>
      <w:r w:rsidRPr="00673B1D">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673B1D" w:rsidRDefault="00A5356B" w:rsidP="00A5356B">
      <w:pPr>
        <w:jc w:val="center"/>
        <w:rPr>
          <w:b/>
          <w:bCs/>
          <w:sz w:val="28"/>
          <w:szCs w:val="28"/>
        </w:rPr>
      </w:pPr>
    </w:p>
    <w:p w:rsidR="00A5356B" w:rsidRPr="00673B1D" w:rsidRDefault="00A5356B" w:rsidP="00A5356B">
      <w:pPr>
        <w:jc w:val="center"/>
        <w:rPr>
          <w:b/>
          <w:bCs/>
          <w:sz w:val="28"/>
          <w:szCs w:val="28"/>
        </w:rPr>
      </w:pPr>
      <w:r w:rsidRPr="00673B1D">
        <w:rPr>
          <w:b/>
          <w:bCs/>
          <w:sz w:val="28"/>
          <w:szCs w:val="28"/>
        </w:rPr>
        <w:t>1. Обстановка за прошедшие сутки:</w:t>
      </w:r>
    </w:p>
    <w:p w:rsidR="006266C2" w:rsidRPr="00673B1D" w:rsidRDefault="006266C2" w:rsidP="006266C2">
      <w:pPr>
        <w:numPr>
          <w:ilvl w:val="1"/>
          <w:numId w:val="39"/>
        </w:numPr>
        <w:ind w:left="1134" w:hanging="567"/>
        <w:jc w:val="both"/>
        <w:rPr>
          <w:b/>
          <w:bCs/>
          <w:sz w:val="28"/>
          <w:szCs w:val="28"/>
        </w:rPr>
      </w:pPr>
      <w:r w:rsidRPr="00673B1D">
        <w:rPr>
          <w:b/>
          <w:bCs/>
          <w:sz w:val="28"/>
          <w:szCs w:val="28"/>
        </w:rPr>
        <w:t>Чрезвычайные ситуации.</w:t>
      </w:r>
    </w:p>
    <w:p w:rsidR="000B12F8" w:rsidRPr="00673B1D" w:rsidRDefault="00117C5A" w:rsidP="000B12F8">
      <w:pPr>
        <w:ind w:left="142"/>
        <w:jc w:val="both"/>
        <w:rPr>
          <w:sz w:val="28"/>
          <w:szCs w:val="28"/>
        </w:rPr>
      </w:pPr>
      <w:r w:rsidRPr="00673B1D">
        <w:rPr>
          <w:sz w:val="28"/>
          <w:szCs w:val="28"/>
        </w:rPr>
        <w:tab/>
        <w:t>Не зарегистрированы.</w:t>
      </w:r>
    </w:p>
    <w:p w:rsidR="00095D80" w:rsidRPr="00F32ED1" w:rsidRDefault="00095D80" w:rsidP="00095D80">
      <w:pPr>
        <w:pStyle w:val="a5"/>
        <w:widowControl w:val="0"/>
        <w:tabs>
          <w:tab w:val="left" w:pos="7875"/>
        </w:tabs>
        <w:ind w:right="201" w:firstLine="567"/>
        <w:rPr>
          <w:b/>
          <w:bCs/>
          <w:sz w:val="28"/>
          <w:szCs w:val="28"/>
        </w:rPr>
      </w:pPr>
      <w:r w:rsidRPr="00F32ED1">
        <w:rPr>
          <w:b/>
          <w:bCs/>
          <w:sz w:val="28"/>
          <w:szCs w:val="28"/>
        </w:rPr>
        <w:t>Режимы функционирования ГУ.</w:t>
      </w:r>
    </w:p>
    <w:p w:rsidR="00095D80" w:rsidRPr="00F32ED1" w:rsidRDefault="00095D80" w:rsidP="00095D80">
      <w:pPr>
        <w:suppressLineNumbers/>
        <w:suppressAutoHyphens/>
        <w:ind w:firstLine="567"/>
        <w:jc w:val="both"/>
        <w:rPr>
          <w:sz w:val="28"/>
          <w:szCs w:val="28"/>
        </w:rPr>
      </w:pPr>
      <w:r w:rsidRPr="00F32ED1">
        <w:rPr>
          <w:sz w:val="28"/>
          <w:szCs w:val="28"/>
        </w:rPr>
        <w:t xml:space="preserve">Главное управление МЧС России по Кировской области и подчиненные подразделения функционируют в режиме «ПОВЫШЕННАЯ ГОТОВНОСТЬ». </w:t>
      </w:r>
    </w:p>
    <w:p w:rsidR="00095D80" w:rsidRPr="00F32ED1" w:rsidRDefault="00095D80" w:rsidP="00095D80">
      <w:pPr>
        <w:suppressLineNumbers/>
        <w:suppressAutoHyphens/>
        <w:ind w:firstLine="567"/>
        <w:jc w:val="both"/>
        <w:rPr>
          <w:sz w:val="28"/>
          <w:szCs w:val="28"/>
        </w:rPr>
      </w:pPr>
      <w:r w:rsidRPr="00F32ED1">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095D80" w:rsidRPr="00F32ED1" w:rsidRDefault="00095D80" w:rsidP="00095D80">
      <w:pPr>
        <w:suppressLineNumbers/>
        <w:tabs>
          <w:tab w:val="left" w:pos="2325"/>
        </w:tabs>
        <w:suppressAutoHyphens/>
        <w:ind w:firstLine="567"/>
        <w:jc w:val="both"/>
        <w:rPr>
          <w:sz w:val="28"/>
          <w:szCs w:val="28"/>
        </w:rPr>
      </w:pPr>
    </w:p>
    <w:p w:rsidR="00095D80" w:rsidRPr="00F32ED1" w:rsidRDefault="00095D80" w:rsidP="00095D80">
      <w:pPr>
        <w:ind w:firstLine="567"/>
        <w:rPr>
          <w:sz w:val="12"/>
          <w:szCs w:val="12"/>
        </w:rPr>
      </w:pPr>
      <w:r w:rsidRPr="00F32ED1">
        <w:rPr>
          <w:b/>
          <w:bCs/>
          <w:sz w:val="28"/>
          <w:szCs w:val="28"/>
        </w:rPr>
        <w:t xml:space="preserve">1.2. </w:t>
      </w:r>
      <w:r w:rsidRPr="00F32ED1">
        <w:rPr>
          <w:b/>
          <w:sz w:val="28"/>
          <w:szCs w:val="28"/>
        </w:rPr>
        <w:t>Режимы функционирования муниципальных образований.</w:t>
      </w:r>
    </w:p>
    <w:p w:rsidR="00095D80" w:rsidRPr="00DD094B" w:rsidRDefault="00095D80" w:rsidP="00095D80">
      <w:pPr>
        <w:ind w:firstLine="567"/>
        <w:jc w:val="both"/>
        <w:rPr>
          <w:sz w:val="12"/>
          <w:szCs w:val="12"/>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7"/>
        <w:gridCol w:w="6945"/>
      </w:tblGrid>
      <w:tr w:rsidR="00095D80" w:rsidRPr="00DD094B" w:rsidTr="0062617B">
        <w:trPr>
          <w:trHeight w:val="151"/>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 п/п</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Район</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 xml:space="preserve"> (№ и дата постановления, распоряжения о введении)</w:t>
            </w:r>
          </w:p>
        </w:tc>
      </w:tr>
      <w:tr w:rsidR="00095D80" w:rsidRPr="00DD094B" w:rsidTr="0062617B">
        <w:trPr>
          <w:trHeight w:val="429"/>
        </w:trPr>
        <w:tc>
          <w:tcPr>
            <w:tcW w:w="9923"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rsidR="00095D80" w:rsidRPr="006222F0" w:rsidRDefault="00095D80" w:rsidP="0062617B">
            <w:pPr>
              <w:jc w:val="center"/>
              <w:rPr>
                <w:b/>
                <w:color w:val="000000"/>
              </w:rPr>
            </w:pPr>
            <w:r w:rsidRPr="006222F0">
              <w:rPr>
                <w:b/>
                <w:color w:val="000000"/>
              </w:rPr>
              <w:t>1. Режим функционирования  «ЧРЕЗВЫЧАЙНАЯ СИТУАЦИЯ»</w:t>
            </w:r>
          </w:p>
        </w:tc>
      </w:tr>
      <w:tr w:rsidR="00095D80"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6A8F" w:rsidRDefault="00095D80" w:rsidP="0062617B">
            <w:pPr>
              <w:jc w:val="center"/>
              <w:rPr>
                <w:sz w:val="20"/>
                <w:szCs w:val="20"/>
              </w:rPr>
            </w:pPr>
            <w:r w:rsidRPr="00626A8F">
              <w:rPr>
                <w:sz w:val="20"/>
                <w:szCs w:val="20"/>
              </w:rPr>
              <w:t>1.</w:t>
            </w:r>
            <w:r>
              <w:rPr>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6A8F" w:rsidRDefault="00095D80" w:rsidP="0062617B">
            <w:pPr>
              <w:jc w:val="center"/>
            </w:pPr>
            <w:r w:rsidRPr="00626A8F">
              <w:t>Верхнекамский</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6A8F" w:rsidRDefault="00095D80" w:rsidP="0062617B">
            <w:pPr>
              <w:jc w:val="both"/>
            </w:pPr>
            <w:r w:rsidRPr="00626A8F">
              <w:t>Постановление администрации Верхнекамского района № 402 от 17.05.2017</w:t>
            </w:r>
          </w:p>
        </w:tc>
      </w:tr>
      <w:tr w:rsidR="00095D80"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6A8F" w:rsidRDefault="00095D80" w:rsidP="0062617B">
            <w:pPr>
              <w:jc w:val="center"/>
              <w:rPr>
                <w:sz w:val="20"/>
                <w:szCs w:val="20"/>
              </w:rPr>
            </w:pPr>
            <w:r w:rsidRPr="00626A8F">
              <w:rPr>
                <w:sz w:val="20"/>
                <w:szCs w:val="20"/>
              </w:rPr>
              <w:t>1.</w:t>
            </w:r>
            <w:r>
              <w:rPr>
                <w:sz w:val="20"/>
                <w:szCs w:val="20"/>
              </w:rPr>
              <w:t>2</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6A8F" w:rsidRDefault="00095D80" w:rsidP="0062617B">
            <w:pPr>
              <w:jc w:val="center"/>
            </w:pPr>
            <w:r w:rsidRPr="00626A8F">
              <w:t>Слободской</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DD094B" w:rsidRDefault="00095D80" w:rsidP="0062617B">
            <w:pPr>
              <w:jc w:val="both"/>
              <w:rPr>
                <w:highlight w:val="yellow"/>
              </w:rPr>
            </w:pPr>
            <w:r>
              <w:t>П</w:t>
            </w:r>
            <w:r w:rsidRPr="00626A8F">
              <w:t>остановлением администрации Слободского района № 1197 от 19.07.2017</w:t>
            </w:r>
          </w:p>
        </w:tc>
      </w:tr>
      <w:tr w:rsidR="00095D80"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rPr>
                <w:sz w:val="20"/>
                <w:szCs w:val="20"/>
              </w:rPr>
            </w:pPr>
            <w:r w:rsidRPr="006222F0">
              <w:rPr>
                <w:sz w:val="20"/>
                <w:szCs w:val="20"/>
              </w:rPr>
              <w:t>1.</w:t>
            </w:r>
            <w:r>
              <w:rPr>
                <w:sz w:val="20"/>
                <w:szCs w:val="20"/>
              </w:rPr>
              <w:t>3</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Опаринский</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both"/>
            </w:pPr>
            <w:r w:rsidRPr="006222F0">
              <w:t>Постановление администрации Опаринского района № 306 от 25.07.2017</w:t>
            </w:r>
          </w:p>
        </w:tc>
      </w:tr>
      <w:tr w:rsidR="00095D80"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rPr>
                <w:sz w:val="20"/>
                <w:szCs w:val="20"/>
              </w:rPr>
            </w:pPr>
            <w:r>
              <w:rPr>
                <w:sz w:val="20"/>
                <w:szCs w:val="20"/>
              </w:rPr>
              <w:t>1.4</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Котельничский</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both"/>
            </w:pPr>
            <w:r w:rsidRPr="006222F0">
              <w:t>Постановление администрации Котельничского ра</w:t>
            </w:r>
            <w:r w:rsidRPr="006222F0">
              <w:t>й</w:t>
            </w:r>
            <w:r w:rsidRPr="006222F0">
              <w:t>она № 317 от 25.07.2017</w:t>
            </w:r>
          </w:p>
        </w:tc>
      </w:tr>
      <w:tr w:rsidR="00095D80" w:rsidRPr="00DD094B" w:rsidTr="0062617B">
        <w:trPr>
          <w:trHeight w:val="429"/>
        </w:trPr>
        <w:tc>
          <w:tcPr>
            <w:tcW w:w="851"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rPr>
                <w:sz w:val="20"/>
                <w:szCs w:val="20"/>
              </w:rPr>
            </w:pPr>
            <w:r>
              <w:rPr>
                <w:sz w:val="20"/>
                <w:szCs w:val="20"/>
              </w:rPr>
              <w:t>1.5</w:t>
            </w:r>
          </w:p>
        </w:tc>
        <w:tc>
          <w:tcPr>
            <w:tcW w:w="2127"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center"/>
            </w:pPr>
            <w:r w:rsidRPr="006222F0">
              <w:t>Советский</w:t>
            </w:r>
          </w:p>
        </w:tc>
        <w:tc>
          <w:tcPr>
            <w:tcW w:w="6945" w:type="dxa"/>
            <w:tcBorders>
              <w:top w:val="single" w:sz="4" w:space="0" w:color="auto"/>
              <w:left w:val="single" w:sz="4" w:space="0" w:color="auto"/>
              <w:bottom w:val="single" w:sz="4" w:space="0" w:color="auto"/>
              <w:right w:val="single" w:sz="4" w:space="0" w:color="auto"/>
            </w:tcBorders>
            <w:vAlign w:val="center"/>
          </w:tcPr>
          <w:p w:rsidR="00095D80" w:rsidRPr="006222F0" w:rsidRDefault="00095D80" w:rsidP="0062617B">
            <w:pPr>
              <w:jc w:val="both"/>
            </w:pPr>
            <w:r w:rsidRPr="006222F0">
              <w:t>Постановление администрации Советского района № 481 от 25.07.2017</w:t>
            </w:r>
          </w:p>
        </w:tc>
      </w:tr>
    </w:tbl>
    <w:p w:rsidR="00A5356B" w:rsidRPr="00594C98" w:rsidRDefault="006266C2" w:rsidP="00CB49EA">
      <w:pPr>
        <w:autoSpaceDE w:val="0"/>
        <w:autoSpaceDN w:val="0"/>
        <w:adjustRightInd w:val="0"/>
        <w:ind w:firstLine="567"/>
        <w:jc w:val="both"/>
        <w:rPr>
          <w:i/>
          <w:sz w:val="28"/>
          <w:szCs w:val="28"/>
        </w:rPr>
      </w:pPr>
      <w:r w:rsidRPr="00594C98">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594C98">
        <w:rPr>
          <w:i/>
          <w:sz w:val="28"/>
          <w:szCs w:val="28"/>
        </w:rPr>
        <w:t>и</w:t>
      </w:r>
      <w:r w:rsidRPr="00594C98">
        <w:rPr>
          <w:i/>
          <w:sz w:val="28"/>
          <w:szCs w:val="28"/>
        </w:rPr>
        <w:t>мов функционирования, предл</w:t>
      </w:r>
      <w:r w:rsidRPr="00594C98">
        <w:rPr>
          <w:i/>
          <w:sz w:val="28"/>
          <w:szCs w:val="28"/>
        </w:rPr>
        <w:t>а</w:t>
      </w:r>
      <w:r w:rsidRPr="00594C98">
        <w:rPr>
          <w:i/>
          <w:sz w:val="28"/>
          <w:szCs w:val="28"/>
        </w:rPr>
        <w:t>гается, в пределах своей компетенции, обеспечить проведение комплекса орган</w:t>
      </w:r>
      <w:r w:rsidRPr="00594C98">
        <w:rPr>
          <w:i/>
          <w:sz w:val="28"/>
          <w:szCs w:val="28"/>
        </w:rPr>
        <w:t>и</w:t>
      </w:r>
      <w:r w:rsidRPr="00594C98">
        <w:rPr>
          <w:i/>
          <w:sz w:val="28"/>
          <w:szCs w:val="28"/>
        </w:rPr>
        <w:t>зационных и инженерно-технических мероприятий в соответствии с требованиями Постановление Правительства РФ от 30 дека</w:t>
      </w:r>
      <w:r w:rsidRPr="00594C98">
        <w:rPr>
          <w:i/>
          <w:sz w:val="28"/>
          <w:szCs w:val="28"/>
        </w:rPr>
        <w:t>б</w:t>
      </w:r>
      <w:r w:rsidRPr="00594C98">
        <w:rPr>
          <w:i/>
          <w:sz w:val="28"/>
          <w:szCs w:val="28"/>
        </w:rPr>
        <w:t xml:space="preserve">ря </w:t>
      </w:r>
      <w:smartTag w:uri="urn:schemas-microsoft-com:office:smarttags" w:element="metricconverter">
        <w:smartTagPr>
          <w:attr w:name="ProductID" w:val="2003 г"/>
        </w:smartTagPr>
        <w:r w:rsidRPr="00594C98">
          <w:rPr>
            <w:i/>
            <w:sz w:val="28"/>
            <w:szCs w:val="28"/>
          </w:rPr>
          <w:t>2003 г</w:t>
        </w:r>
      </w:smartTag>
      <w:r w:rsidRPr="00594C98">
        <w:rPr>
          <w:i/>
          <w:sz w:val="28"/>
          <w:szCs w:val="28"/>
        </w:rPr>
        <w:t>. N 794 "О единой государственной системе предупреждения и ликвид</w:t>
      </w:r>
      <w:r w:rsidRPr="00594C98">
        <w:rPr>
          <w:i/>
          <w:sz w:val="28"/>
          <w:szCs w:val="28"/>
        </w:rPr>
        <w:t>а</w:t>
      </w:r>
      <w:r w:rsidRPr="00594C98">
        <w:rPr>
          <w:i/>
          <w:sz w:val="28"/>
          <w:szCs w:val="28"/>
        </w:rPr>
        <w:t>ции чрезвычайных ситу</w:t>
      </w:r>
      <w:r w:rsidRPr="00594C98">
        <w:rPr>
          <w:i/>
          <w:sz w:val="28"/>
          <w:szCs w:val="28"/>
        </w:rPr>
        <w:t>а</w:t>
      </w:r>
      <w:r w:rsidRPr="00594C98">
        <w:rPr>
          <w:i/>
          <w:sz w:val="28"/>
          <w:szCs w:val="28"/>
        </w:rPr>
        <w:t>ций" (с изменениями и дополнениями).</w:t>
      </w:r>
    </w:p>
    <w:p w:rsidR="00FC0E01" w:rsidRDefault="00FC0E01" w:rsidP="00FC0E01">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C0E01" w:rsidRDefault="00FC0E01" w:rsidP="00FC0E01">
      <w:pPr>
        <w:ind w:firstLine="567"/>
        <w:jc w:val="both"/>
        <w:rPr>
          <w:sz w:val="28"/>
          <w:szCs w:val="28"/>
          <w:u w:val="single"/>
        </w:rPr>
      </w:pPr>
      <w:r>
        <w:rPr>
          <w:sz w:val="28"/>
          <w:szCs w:val="28"/>
          <w:u w:val="single"/>
        </w:rPr>
        <w:t xml:space="preserve">1) Размыв дамбы  (26.07.2017 Котельничский район). </w:t>
      </w:r>
    </w:p>
    <w:p w:rsidR="00FC0E01" w:rsidRDefault="00FC0E01" w:rsidP="00FC0E01">
      <w:pPr>
        <w:ind w:firstLine="567"/>
        <w:jc w:val="both"/>
        <w:rPr>
          <w:sz w:val="28"/>
          <w:szCs w:val="28"/>
        </w:rPr>
      </w:pPr>
      <w:r>
        <w:rPr>
          <w:sz w:val="28"/>
          <w:szCs w:val="28"/>
        </w:rPr>
        <w:t xml:space="preserve">26.07.2017. произошел прорыв дамбы пруда в д. Шалеевщина по улице Прудная, Юбилейного сельского поселения Котельничского района. Причина: </w:t>
      </w:r>
      <w:r>
        <w:rPr>
          <w:sz w:val="28"/>
          <w:szCs w:val="28"/>
        </w:rPr>
        <w:lastRenderedPageBreak/>
        <w:t>выпадение большого количества осадков. В результате размыло часть дорожного полотна  д. Шалеевщина. В д. Шалеевщина - 45 домов,  ФАП, проживает 200 ч</w:t>
      </w:r>
      <w:r>
        <w:rPr>
          <w:sz w:val="28"/>
          <w:szCs w:val="28"/>
        </w:rPr>
        <w:t>е</w:t>
      </w:r>
      <w:r>
        <w:rPr>
          <w:sz w:val="28"/>
          <w:szCs w:val="28"/>
        </w:rPr>
        <w:t>ловек, подтопленных домов и придомовых территорий нет. Рядом с местом пр</w:t>
      </w:r>
      <w:r>
        <w:rPr>
          <w:sz w:val="28"/>
          <w:szCs w:val="28"/>
        </w:rPr>
        <w:t>о</w:t>
      </w:r>
      <w:r>
        <w:rPr>
          <w:sz w:val="28"/>
          <w:szCs w:val="28"/>
        </w:rPr>
        <w:t xml:space="preserve">рыва находится пешеходный мост, так же с заречной частью поселка имеется объездная дорога.  </w:t>
      </w:r>
    </w:p>
    <w:p w:rsidR="00FC0E01" w:rsidRDefault="00FC0E01" w:rsidP="00FC0E01">
      <w:pPr>
        <w:ind w:firstLine="567"/>
        <w:jc w:val="both"/>
        <w:rPr>
          <w:sz w:val="28"/>
          <w:szCs w:val="28"/>
          <w:u w:val="single"/>
        </w:rPr>
      </w:pPr>
      <w:r>
        <w:rPr>
          <w:sz w:val="28"/>
          <w:szCs w:val="28"/>
          <w:u w:val="single"/>
        </w:rPr>
        <w:t xml:space="preserve">2) Подтопление домовых территорий  (26.07.2017 г. Киров). </w:t>
      </w:r>
    </w:p>
    <w:p w:rsidR="00FC0E01" w:rsidRDefault="00FC0E01" w:rsidP="00FC0E01">
      <w:pPr>
        <w:ind w:firstLine="567"/>
        <w:jc w:val="both"/>
        <w:rPr>
          <w:sz w:val="28"/>
          <w:szCs w:val="28"/>
        </w:rPr>
      </w:pPr>
      <w:r>
        <w:rPr>
          <w:sz w:val="28"/>
          <w:szCs w:val="28"/>
        </w:rPr>
        <w:t>26.07.2017 произошло подтопление 11 придомовых территорий в с. Бахта, по ул. Лесная и ул. Набережная,  проживает 31 человек (в том числе 4 ребенка). Предполагаемая причина – выпадение большого количества осадков, увеличение уровня воды в р. Чахловица. Угрозы жизни и здоровью населения и домашних животный нет. Условия жизнедеятельности населения не нарушены.</w:t>
      </w:r>
    </w:p>
    <w:p w:rsidR="00FC0E01" w:rsidRDefault="00FC0E01" w:rsidP="00FC0E01">
      <w:pPr>
        <w:ind w:firstLine="567"/>
        <w:jc w:val="both"/>
        <w:rPr>
          <w:sz w:val="28"/>
          <w:szCs w:val="28"/>
          <w:highlight w:val="green"/>
        </w:rPr>
      </w:pPr>
      <w:r>
        <w:rPr>
          <w:b/>
          <w:sz w:val="28"/>
          <w:szCs w:val="28"/>
        </w:rPr>
        <w:t>1.3</w:t>
      </w:r>
      <w:r>
        <w:rPr>
          <w:sz w:val="28"/>
          <w:szCs w:val="28"/>
        </w:rPr>
        <w:t>. За прошедшие сутки на территории Кировской области зарегистрировано  5 техногенных пожаров. Погибших нет, пострадавших нет, спасен 1 человек, эв</w:t>
      </w:r>
      <w:r>
        <w:rPr>
          <w:sz w:val="28"/>
          <w:szCs w:val="28"/>
        </w:rPr>
        <w:t>а</w:t>
      </w:r>
      <w:r>
        <w:rPr>
          <w:sz w:val="28"/>
          <w:szCs w:val="28"/>
        </w:rPr>
        <w:t>куированных нет.</w:t>
      </w:r>
    </w:p>
    <w:p w:rsidR="00FC0E01" w:rsidRDefault="00FC0E01" w:rsidP="00FC0E01">
      <w:pPr>
        <w:autoSpaceDE w:val="0"/>
        <w:autoSpaceDN w:val="0"/>
        <w:adjustRightInd w:val="0"/>
        <w:ind w:firstLine="567"/>
        <w:jc w:val="both"/>
        <w:rPr>
          <w:sz w:val="28"/>
          <w:szCs w:val="28"/>
        </w:rPr>
      </w:pPr>
      <w:r>
        <w:rPr>
          <w:sz w:val="28"/>
          <w:szCs w:val="28"/>
        </w:rPr>
        <w:t xml:space="preserve">По состоянию на </w:t>
      </w:r>
      <w:r>
        <w:rPr>
          <w:b/>
          <w:sz w:val="28"/>
          <w:szCs w:val="28"/>
        </w:rPr>
        <w:t>12-00 27.07.2017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FC0E01" w:rsidRDefault="00FC0E01" w:rsidP="00FC0E01">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FC0E01" w:rsidTr="00FC0E0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FC0E01" w:rsidRDefault="00FC0E01">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0E01" w:rsidRDefault="00FC0E01">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0E01" w:rsidRDefault="00FC0E01">
            <w:pPr>
              <w:jc w:val="center"/>
              <w:rPr>
                <w:sz w:val="28"/>
                <w:szCs w:val="28"/>
              </w:rPr>
            </w:pPr>
            <w:r>
              <w:rPr>
                <w:sz w:val="28"/>
                <w:szCs w:val="28"/>
              </w:rPr>
              <w:t>ОПР</w:t>
            </w:r>
          </w:p>
          <w:p w:rsidR="00FC0E01" w:rsidRDefault="00FC0E01">
            <w:pPr>
              <w:jc w:val="center"/>
              <w:rPr>
                <w:sz w:val="28"/>
                <w:szCs w:val="28"/>
              </w:rPr>
            </w:pPr>
            <w:r>
              <w:rPr>
                <w:sz w:val="28"/>
                <w:szCs w:val="28"/>
              </w:rPr>
              <w:t>(№ и дата распоряжения</w:t>
            </w:r>
          </w:p>
          <w:p w:rsidR="00FC0E01" w:rsidRDefault="00FC0E01">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0E01" w:rsidRDefault="00FC0E01">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FC0E01" w:rsidTr="00FC0E0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sz w:val="28"/>
                <w:szCs w:val="28"/>
              </w:rPr>
            </w:pPr>
            <w:r>
              <w:rPr>
                <w:sz w:val="28"/>
                <w:szCs w:val="28"/>
              </w:rPr>
              <w:t>Постановление администрации Ф</w:t>
            </w:r>
            <w:r>
              <w:rPr>
                <w:sz w:val="28"/>
                <w:szCs w:val="28"/>
              </w:rPr>
              <w:t>и</w:t>
            </w:r>
            <w:r>
              <w:rPr>
                <w:sz w:val="28"/>
                <w:szCs w:val="28"/>
              </w:rPr>
              <w:t>липповского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sz w:val="28"/>
                <w:szCs w:val="28"/>
              </w:rPr>
            </w:pPr>
            <w:r>
              <w:rPr>
                <w:sz w:val="28"/>
                <w:szCs w:val="28"/>
              </w:rPr>
              <w:t>режим не снят</w:t>
            </w:r>
          </w:p>
        </w:tc>
      </w:tr>
      <w:tr w:rsidR="00FC0E01" w:rsidTr="00FC0E0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FC0E01" w:rsidRDefault="00FC0E01">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FC0E01" w:rsidRDefault="00FC0E01">
            <w:pPr>
              <w:ind w:right="32"/>
              <w:rPr>
                <w:sz w:val="28"/>
                <w:szCs w:val="28"/>
              </w:rPr>
            </w:pPr>
          </w:p>
        </w:tc>
      </w:tr>
    </w:tbl>
    <w:p w:rsidR="00FC0E01" w:rsidRDefault="00FC0E01" w:rsidP="00FC0E01">
      <w:pPr>
        <w:pStyle w:val="af8"/>
        <w:tabs>
          <w:tab w:val="left" w:pos="5285"/>
        </w:tabs>
        <w:spacing w:after="0"/>
        <w:ind w:firstLine="567"/>
        <w:jc w:val="both"/>
        <w:rPr>
          <w:b/>
          <w:bCs/>
          <w:sz w:val="28"/>
          <w:szCs w:val="28"/>
        </w:rPr>
      </w:pPr>
    </w:p>
    <w:p w:rsidR="00FC0E01" w:rsidRDefault="00FC0E01" w:rsidP="00FC0E01">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C0E01" w:rsidRDefault="00FC0E01" w:rsidP="00FC0E01">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низководных мостов нет. Подтоплений не прогнозир</w:t>
      </w:r>
      <w:r>
        <w:rPr>
          <w:sz w:val="28"/>
          <w:szCs w:val="28"/>
        </w:rPr>
        <w:t>у</w:t>
      </w:r>
      <w:r>
        <w:rPr>
          <w:sz w:val="28"/>
          <w:szCs w:val="28"/>
        </w:rPr>
        <w:t>ется.</w:t>
      </w:r>
    </w:p>
    <w:p w:rsidR="00FC0E01" w:rsidRDefault="00FC0E01" w:rsidP="00FC0E01">
      <w:pPr>
        <w:suppressLineNumbers/>
        <w:tabs>
          <w:tab w:val="left" w:pos="2325"/>
        </w:tabs>
        <w:suppressAutoHyphens/>
        <w:ind w:firstLine="567"/>
        <w:jc w:val="both"/>
        <w:rPr>
          <w:b/>
          <w:bCs/>
          <w:sz w:val="28"/>
          <w:szCs w:val="28"/>
        </w:rPr>
      </w:pPr>
      <w:r>
        <w:rPr>
          <w:b/>
          <w:bCs/>
          <w:sz w:val="28"/>
          <w:szCs w:val="28"/>
        </w:rPr>
        <w:t>1.5. Природные пожары.</w:t>
      </w:r>
    </w:p>
    <w:p w:rsidR="00FC0E01" w:rsidRDefault="00FC0E01" w:rsidP="00FC0E01">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FC0E01" w:rsidRDefault="00FC0E01" w:rsidP="00FC0E01">
      <w:pPr>
        <w:tabs>
          <w:tab w:val="left" w:pos="1985"/>
        </w:tabs>
        <w:ind w:firstLine="567"/>
        <w:jc w:val="both"/>
        <w:rPr>
          <w:sz w:val="28"/>
          <w:szCs w:val="28"/>
        </w:rPr>
      </w:pPr>
      <w:r>
        <w:rPr>
          <w:b/>
          <w:sz w:val="28"/>
          <w:szCs w:val="28"/>
        </w:rPr>
        <w:t>На 12-00 27.07.2017</w:t>
      </w:r>
      <w:r>
        <w:rPr>
          <w:sz w:val="28"/>
          <w:szCs w:val="28"/>
        </w:rPr>
        <w:t xml:space="preserve"> на территории Кировской области очагов природных пожаров не зарегистрировано. Действующих очагов природных пожаров нет. </w:t>
      </w:r>
    </w:p>
    <w:p w:rsidR="00FC0E01" w:rsidRDefault="00FC0E01" w:rsidP="00FC0E01">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 2 класс </w:t>
      </w:r>
      <w:r>
        <w:rPr>
          <w:sz w:val="28"/>
          <w:szCs w:val="28"/>
        </w:rPr>
        <w:t>п</w:t>
      </w:r>
      <w:r>
        <w:rPr>
          <w:sz w:val="28"/>
          <w:szCs w:val="28"/>
        </w:rPr>
        <w:t>о</w:t>
      </w:r>
      <w:r>
        <w:rPr>
          <w:sz w:val="28"/>
          <w:szCs w:val="28"/>
        </w:rPr>
        <w:t>жарной опасности.</w:t>
      </w:r>
    </w:p>
    <w:p w:rsidR="00FC0E01" w:rsidRDefault="00FC0E01" w:rsidP="00FC0E01">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Pr>
          <w:b/>
          <w:sz w:val="28"/>
          <w:szCs w:val="28"/>
        </w:rPr>
        <w:t>1, 2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FC0E01" w:rsidRDefault="00FC0E01" w:rsidP="00FC0E01">
      <w:pPr>
        <w:tabs>
          <w:tab w:val="left" w:pos="1985"/>
        </w:tabs>
        <w:ind w:firstLine="567"/>
        <w:jc w:val="both"/>
        <w:rPr>
          <w:sz w:val="28"/>
          <w:szCs w:val="28"/>
          <w:lang/>
        </w:rPr>
      </w:pPr>
      <w:r>
        <w:rPr>
          <w:sz w:val="28"/>
          <w:szCs w:val="28"/>
          <w:lang/>
        </w:rPr>
        <w:lastRenderedPageBreak/>
        <w:t>За прошедшие сутки по данным космического мониторинга в Кировской области термическ</w:t>
      </w:r>
      <w:r>
        <w:rPr>
          <w:sz w:val="28"/>
          <w:szCs w:val="28"/>
          <w:lang/>
        </w:rPr>
        <w:t>их точек не</w:t>
      </w:r>
      <w:r>
        <w:rPr>
          <w:sz w:val="28"/>
          <w:szCs w:val="28"/>
          <w:lang/>
        </w:rPr>
        <w:t xml:space="preserve"> зарегистрирован</w:t>
      </w:r>
      <w:r>
        <w:rPr>
          <w:sz w:val="28"/>
          <w:szCs w:val="28"/>
          <w:lang/>
        </w:rPr>
        <w:t>о</w:t>
      </w:r>
      <w:r>
        <w:rPr>
          <w:sz w:val="28"/>
          <w:szCs w:val="28"/>
          <w:lang/>
        </w:rPr>
        <w:t>.</w:t>
      </w:r>
    </w:p>
    <w:p w:rsidR="00FC0E01" w:rsidRDefault="00FC0E01" w:rsidP="00FC0E01">
      <w:pPr>
        <w:tabs>
          <w:tab w:val="left" w:pos="1985"/>
        </w:tabs>
        <w:ind w:firstLine="567"/>
        <w:jc w:val="both"/>
        <w:rPr>
          <w:bCs/>
          <w:sz w:val="28"/>
          <w:szCs w:val="28"/>
        </w:rPr>
      </w:pPr>
      <w:r>
        <w:rPr>
          <w:b/>
          <w:bCs/>
          <w:sz w:val="28"/>
          <w:szCs w:val="28"/>
        </w:rPr>
        <w:t>1.6. Происшествия на водных объектах.</w:t>
      </w:r>
    </w:p>
    <w:p w:rsidR="00FC0E01" w:rsidRDefault="00FC0E01" w:rsidP="00FC0E01">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FC0E01" w:rsidRDefault="00FC0E01" w:rsidP="00FC0E01">
      <w:pPr>
        <w:ind w:firstLine="567"/>
        <w:jc w:val="both"/>
        <w:rPr>
          <w:b/>
          <w:sz w:val="28"/>
          <w:szCs w:val="28"/>
        </w:rPr>
      </w:pPr>
      <w:r>
        <w:rPr>
          <w:b/>
          <w:sz w:val="28"/>
          <w:szCs w:val="28"/>
        </w:rPr>
        <w:t>1.7. Дорожно-транспортные происшествия (с привлечением МЧС).</w:t>
      </w:r>
    </w:p>
    <w:p w:rsidR="00FC0E01" w:rsidRDefault="00FC0E01" w:rsidP="00FC0E01">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4 раза.</w:t>
      </w:r>
      <w:r>
        <w:rPr>
          <w:sz w:val="28"/>
          <w:szCs w:val="28"/>
        </w:rPr>
        <w:t xml:space="preserve"> Погибших нет, пострадало 4 человека, спасено 4 человека.</w:t>
      </w:r>
    </w:p>
    <w:p w:rsidR="00FC0E01" w:rsidRDefault="00FC0E01" w:rsidP="00FC0E01">
      <w:pPr>
        <w:ind w:firstLine="567"/>
        <w:jc w:val="both"/>
        <w:rPr>
          <w:b/>
          <w:sz w:val="28"/>
          <w:szCs w:val="28"/>
        </w:rPr>
      </w:pPr>
      <w:r>
        <w:rPr>
          <w:b/>
          <w:sz w:val="28"/>
          <w:szCs w:val="28"/>
        </w:rPr>
        <w:t>1.8.  Биолого-социальные.</w:t>
      </w:r>
    </w:p>
    <w:p w:rsidR="00FC0E01" w:rsidRDefault="00FC0E01" w:rsidP="00FC0E01">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FC0E01" w:rsidRDefault="00FC0E01" w:rsidP="00FC0E01">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FC0E01" w:rsidTr="00FC0E0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rPr>
                <w:b/>
                <w:sz w:val="24"/>
                <w:szCs w:val="24"/>
              </w:rPr>
              <w:t>№</w:t>
            </w:r>
          </w:p>
          <w:p w:rsidR="00FC0E01" w:rsidRDefault="00FC0E01">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rPr>
                <w:b/>
                <w:sz w:val="24"/>
                <w:szCs w:val="24"/>
              </w:rPr>
              <w:t>Населённый</w:t>
            </w:r>
          </w:p>
          <w:p w:rsidR="00FC0E01" w:rsidRDefault="00FC0E01">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b/>
                <w:sz w:val="24"/>
                <w:szCs w:val="24"/>
              </w:rPr>
            </w:pPr>
            <w:r>
              <w:rPr>
                <w:b/>
                <w:sz w:val="24"/>
                <w:szCs w:val="24"/>
              </w:rPr>
              <w:t>Дата</w:t>
            </w:r>
          </w:p>
          <w:p w:rsidR="00FC0E01" w:rsidRDefault="00FC0E01">
            <w:pPr>
              <w:pStyle w:val="aff6"/>
              <w:tabs>
                <w:tab w:val="left" w:pos="525"/>
              </w:tabs>
              <w:ind w:left="0"/>
              <w:jc w:val="center"/>
              <w:rPr>
                <w:b/>
                <w:sz w:val="24"/>
                <w:szCs w:val="24"/>
              </w:rPr>
            </w:pPr>
            <w:r>
              <w:rPr>
                <w:b/>
                <w:sz w:val="24"/>
                <w:szCs w:val="24"/>
              </w:rPr>
              <w:t>введения</w:t>
            </w:r>
          </w:p>
          <w:p w:rsidR="00FC0E01" w:rsidRDefault="00FC0E01">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b/>
                <w:sz w:val="24"/>
                <w:szCs w:val="24"/>
              </w:rPr>
            </w:pPr>
            <w:r>
              <w:rPr>
                <w:b/>
                <w:sz w:val="24"/>
                <w:szCs w:val="24"/>
              </w:rPr>
              <w:t>№</w:t>
            </w:r>
          </w:p>
          <w:p w:rsidR="00FC0E01" w:rsidRDefault="00FC0E01">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b/>
                <w:sz w:val="24"/>
                <w:szCs w:val="24"/>
              </w:rPr>
            </w:pPr>
            <w:r>
              <w:rPr>
                <w:b/>
                <w:sz w:val="24"/>
                <w:szCs w:val="24"/>
              </w:rPr>
              <w:t>Животное, контакт с людьми</w:t>
            </w:r>
          </w:p>
        </w:tc>
      </w:tr>
      <w:tr w:rsidR="00FC0E01" w:rsidTr="00FC0E0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собака</w:t>
            </w:r>
          </w:p>
        </w:tc>
      </w:tr>
      <w:tr w:rsidR="00FC0E01" w:rsidTr="00FC0E0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лиса</w:t>
            </w:r>
          </w:p>
        </w:tc>
      </w:tr>
      <w:tr w:rsidR="00FC0E01" w:rsidTr="00FC0E0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pStyle w:val="aff6"/>
              <w:tabs>
                <w:tab w:val="left" w:pos="525"/>
              </w:tabs>
              <w:ind w:left="0"/>
              <w:jc w:val="center"/>
              <w:rPr>
                <w:sz w:val="24"/>
                <w:szCs w:val="24"/>
              </w:rPr>
            </w:pPr>
            <w:r>
              <w:rPr>
                <w:sz w:val="24"/>
                <w:szCs w:val="24"/>
              </w:rPr>
              <w:t>енотовидная</w:t>
            </w:r>
          </w:p>
          <w:p w:rsidR="00FC0E01" w:rsidRDefault="00FC0E01">
            <w:pPr>
              <w:pStyle w:val="aff6"/>
              <w:tabs>
                <w:tab w:val="left" w:pos="525"/>
              </w:tabs>
              <w:ind w:left="0"/>
              <w:jc w:val="center"/>
              <w:rPr>
                <w:sz w:val="24"/>
                <w:szCs w:val="24"/>
              </w:rPr>
            </w:pPr>
            <w:r>
              <w:rPr>
                <w:sz w:val="24"/>
                <w:szCs w:val="24"/>
              </w:rPr>
              <w:t>собака</w:t>
            </w:r>
          </w:p>
        </w:tc>
      </w:tr>
      <w:tr w:rsidR="00FC0E01" w:rsidTr="00FC0E0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FC0E01" w:rsidRDefault="00FC0E01">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C0E01" w:rsidRDefault="00FC0E01">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0E01" w:rsidRDefault="00FC0E0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0E01" w:rsidRDefault="00FC0E0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C0E01" w:rsidRDefault="00FC0E01">
            <w:pPr>
              <w:pStyle w:val="aff6"/>
              <w:tabs>
                <w:tab w:val="left" w:pos="525"/>
              </w:tabs>
              <w:ind w:left="0"/>
              <w:jc w:val="center"/>
              <w:rPr>
                <w:b/>
                <w:sz w:val="24"/>
                <w:szCs w:val="24"/>
              </w:rPr>
            </w:pPr>
          </w:p>
        </w:tc>
      </w:tr>
    </w:tbl>
    <w:p w:rsidR="00FC0E01" w:rsidRDefault="00FC0E01" w:rsidP="00FC0E01">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FC0E01" w:rsidRDefault="00FC0E01" w:rsidP="00FC0E01">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8549 человек, за аналогичный период 2016 года обратилось 15143 человека. </w:t>
      </w:r>
    </w:p>
    <w:p w:rsidR="00FC0E01" w:rsidRDefault="00FC0E01" w:rsidP="00FC0E01">
      <w:pPr>
        <w:pStyle w:val="af8"/>
        <w:spacing w:after="0"/>
        <w:ind w:firstLine="567"/>
        <w:jc w:val="both"/>
        <w:rPr>
          <w:sz w:val="28"/>
          <w:szCs w:val="28"/>
        </w:rPr>
      </w:pPr>
      <w:r>
        <w:rPr>
          <w:sz w:val="28"/>
          <w:szCs w:val="28"/>
        </w:rPr>
        <w:t>С начала года зарегистрировано:</w:t>
      </w:r>
    </w:p>
    <w:p w:rsidR="00FC0E01" w:rsidRDefault="00FC0E01" w:rsidP="00FC0E01">
      <w:pPr>
        <w:pStyle w:val="af8"/>
        <w:spacing w:after="0"/>
        <w:ind w:firstLine="567"/>
        <w:jc w:val="both"/>
        <w:rPr>
          <w:sz w:val="28"/>
          <w:szCs w:val="28"/>
        </w:rPr>
      </w:pPr>
      <w:r>
        <w:rPr>
          <w:sz w:val="28"/>
          <w:szCs w:val="28"/>
        </w:rPr>
        <w:t>-  31 случай заболевания клещевым Энцефалитом (АППГ 61 случай);</w:t>
      </w:r>
    </w:p>
    <w:p w:rsidR="00FC0E01" w:rsidRDefault="00FC0E01" w:rsidP="00FC0E01">
      <w:pPr>
        <w:pStyle w:val="af8"/>
        <w:spacing w:after="0"/>
        <w:ind w:firstLine="567"/>
        <w:jc w:val="both"/>
        <w:rPr>
          <w:sz w:val="28"/>
          <w:szCs w:val="28"/>
        </w:rPr>
      </w:pPr>
      <w:r>
        <w:rPr>
          <w:sz w:val="28"/>
          <w:szCs w:val="28"/>
        </w:rPr>
        <w:t>- 108 случаев заболевания клещевым Боррелиозом (АППГ 161 случай).</w:t>
      </w:r>
    </w:p>
    <w:p w:rsidR="00FC0E01" w:rsidRDefault="00FC0E01" w:rsidP="00FC0E01">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FC0E01" w:rsidRDefault="00FC0E01" w:rsidP="00FC0E01">
      <w:pPr>
        <w:pStyle w:val="af8"/>
        <w:spacing w:after="0"/>
        <w:ind w:right="-57" w:firstLine="567"/>
        <w:jc w:val="both"/>
        <w:rPr>
          <w:b/>
          <w:bCs/>
          <w:sz w:val="28"/>
          <w:szCs w:val="28"/>
          <w:lang/>
        </w:rPr>
      </w:pPr>
      <w:r>
        <w:rPr>
          <w:b/>
          <w:bCs/>
          <w:sz w:val="28"/>
          <w:szCs w:val="28"/>
        </w:rPr>
        <w:t>1.9. Метеообстановка.</w:t>
      </w:r>
    </w:p>
    <w:p w:rsidR="00FC0E01" w:rsidRDefault="00FC0E01" w:rsidP="00FC0E01">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FC0E01" w:rsidRDefault="00FC0E01" w:rsidP="00FC0E01">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FC0E01" w:rsidRDefault="00FC0E01" w:rsidP="00FC0E01">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прогнозируются.</w:t>
      </w:r>
    </w:p>
    <w:p w:rsidR="00FC0E01" w:rsidRDefault="00FC0E01" w:rsidP="00FC0E01">
      <w:pPr>
        <w:ind w:firstLine="567"/>
        <w:jc w:val="both"/>
        <w:rPr>
          <w:sz w:val="28"/>
          <w:szCs w:val="28"/>
          <w:lang/>
        </w:rPr>
      </w:pPr>
      <w:r>
        <w:rPr>
          <w:b/>
          <w:sz w:val="28"/>
          <w:szCs w:val="28"/>
          <w:lang/>
        </w:rPr>
        <w:lastRenderedPageBreak/>
        <w:t xml:space="preserve">27 июля </w:t>
      </w:r>
      <w:r>
        <w:rPr>
          <w:sz w:val="28"/>
          <w:szCs w:val="28"/>
          <w:lang/>
        </w:rPr>
        <w:t>облачно с прояснениями. Ночью местами кратковременные дожди, в отдельных районах туман, днем в большинстве районов кратковременные до</w:t>
      </w:r>
      <w:r>
        <w:rPr>
          <w:sz w:val="28"/>
          <w:szCs w:val="28"/>
          <w:lang/>
        </w:rPr>
        <w:t>ж</w:t>
      </w:r>
      <w:r>
        <w:rPr>
          <w:sz w:val="28"/>
          <w:szCs w:val="28"/>
          <w:lang/>
        </w:rPr>
        <w:t>ди, местами  грозы. Ветер ночью слабый переменных направлений 1-6 м/с, мест</w:t>
      </w:r>
      <w:r>
        <w:rPr>
          <w:sz w:val="28"/>
          <w:szCs w:val="28"/>
          <w:lang/>
        </w:rPr>
        <w:t>а</w:t>
      </w:r>
      <w:r>
        <w:rPr>
          <w:sz w:val="28"/>
          <w:szCs w:val="28"/>
          <w:lang/>
        </w:rPr>
        <w:t>ми порывы до 10 м/с, днем юго-западный 4-9 м/с, местами порывы до 14 м/с. Температура воздуха ночью +13,+18 °C, днем +21,+26 °C, при прояснениях до +29 °C.</w:t>
      </w:r>
    </w:p>
    <w:p w:rsidR="00FC0E01" w:rsidRDefault="00FC0E01" w:rsidP="00FC0E01">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FC0E01" w:rsidRDefault="00FC0E01" w:rsidP="00FC0E01">
      <w:pPr>
        <w:ind w:firstLine="567"/>
        <w:jc w:val="both"/>
        <w:rPr>
          <w:sz w:val="28"/>
          <w:szCs w:val="28"/>
        </w:rPr>
      </w:pPr>
      <w:r>
        <w:rPr>
          <w:sz w:val="28"/>
          <w:szCs w:val="28"/>
        </w:rPr>
        <w:t>- в части возникновения ДТП;</w:t>
      </w:r>
    </w:p>
    <w:p w:rsidR="00FC0E01" w:rsidRDefault="00FC0E01" w:rsidP="00FC0E01">
      <w:pPr>
        <w:ind w:firstLine="567"/>
        <w:rPr>
          <w:sz w:val="28"/>
          <w:szCs w:val="28"/>
        </w:rPr>
      </w:pPr>
      <w:r>
        <w:rPr>
          <w:sz w:val="28"/>
          <w:szCs w:val="28"/>
        </w:rPr>
        <w:t>- в части возникновения техногенных пожаров.</w:t>
      </w:r>
    </w:p>
    <w:p w:rsidR="00FC0E01" w:rsidRDefault="00FC0E01" w:rsidP="00FC0E01">
      <w:pPr>
        <w:tabs>
          <w:tab w:val="left" w:pos="8502"/>
        </w:tabs>
        <w:ind w:firstLine="567"/>
        <w:rPr>
          <w:sz w:val="28"/>
          <w:szCs w:val="28"/>
        </w:rPr>
      </w:pPr>
      <w:r>
        <w:rPr>
          <w:b/>
          <w:sz w:val="28"/>
          <w:szCs w:val="28"/>
        </w:rPr>
        <w:t>1.10. Сейсмологическая обстановка.</w:t>
      </w:r>
    </w:p>
    <w:p w:rsidR="00FC0E01" w:rsidRDefault="00FC0E01" w:rsidP="00FC0E01">
      <w:pPr>
        <w:ind w:firstLine="567"/>
        <w:rPr>
          <w:sz w:val="28"/>
          <w:szCs w:val="28"/>
        </w:rPr>
      </w:pPr>
      <w:r>
        <w:rPr>
          <w:sz w:val="28"/>
          <w:szCs w:val="28"/>
        </w:rPr>
        <w:t>Сейсмологических событий не произошло.</w:t>
      </w:r>
    </w:p>
    <w:p w:rsidR="00FC0E01" w:rsidRDefault="00FC0E01" w:rsidP="00FC0E01">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FC0E01" w:rsidRDefault="00FC0E01" w:rsidP="00FC0E01">
      <w:pPr>
        <w:pStyle w:val="af8"/>
        <w:spacing w:after="0"/>
        <w:ind w:right="-55" w:firstLine="567"/>
        <w:jc w:val="both"/>
        <w:rPr>
          <w:sz w:val="28"/>
          <w:szCs w:val="28"/>
        </w:rPr>
      </w:pPr>
      <w:r>
        <w:rPr>
          <w:bCs/>
          <w:sz w:val="28"/>
          <w:szCs w:val="28"/>
        </w:rPr>
        <w:t>Не зарегистрировано.</w:t>
      </w:r>
    </w:p>
    <w:p w:rsidR="00FC0E01" w:rsidRDefault="00FC0E01" w:rsidP="00FC0E01">
      <w:pPr>
        <w:ind w:firstLine="567"/>
        <w:jc w:val="center"/>
        <w:rPr>
          <w:b/>
          <w:bCs/>
          <w:sz w:val="28"/>
          <w:szCs w:val="28"/>
        </w:rPr>
      </w:pPr>
    </w:p>
    <w:p w:rsidR="00FC0E01" w:rsidRDefault="00FC0E01" w:rsidP="00FC0E01">
      <w:pPr>
        <w:ind w:firstLine="567"/>
        <w:jc w:val="center"/>
        <w:rPr>
          <w:b/>
          <w:bCs/>
          <w:sz w:val="28"/>
          <w:szCs w:val="28"/>
        </w:rPr>
      </w:pPr>
      <w:r>
        <w:rPr>
          <w:b/>
          <w:bCs/>
          <w:sz w:val="28"/>
          <w:szCs w:val="28"/>
        </w:rPr>
        <w:t>2. Прогноз ЧС на территории  Кировской области.</w:t>
      </w:r>
    </w:p>
    <w:p w:rsidR="00FC0E01" w:rsidRDefault="00FC0E01" w:rsidP="00FC0E01">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FC0E01" w:rsidRDefault="00FC0E01" w:rsidP="00FC0E01">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w:t>
      </w:r>
      <w:r>
        <w:rPr>
          <w:sz w:val="28"/>
          <w:szCs w:val="28"/>
          <w:lang/>
        </w:rPr>
        <w:t>местами  при грозах порывы 14-19 м/с.</w:t>
      </w:r>
    </w:p>
    <w:p w:rsidR="00FC0E01" w:rsidRDefault="00FC0E01" w:rsidP="00FC0E01">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FC0E01" w:rsidRDefault="00FC0E01" w:rsidP="00FC0E01">
      <w:pPr>
        <w:ind w:firstLine="567"/>
        <w:jc w:val="both"/>
        <w:rPr>
          <w:sz w:val="28"/>
          <w:szCs w:val="28"/>
          <w:lang/>
        </w:rPr>
      </w:pPr>
      <w:r>
        <w:rPr>
          <w:b/>
          <w:sz w:val="28"/>
          <w:szCs w:val="28"/>
          <w:lang/>
        </w:rPr>
        <w:t xml:space="preserve">28 июля </w:t>
      </w:r>
      <w:r>
        <w:rPr>
          <w:sz w:val="28"/>
          <w:szCs w:val="28"/>
          <w:lang/>
        </w:rPr>
        <w:t>переменная облачность. Ночью местами кратковременные дожди, в отдельных районах грозы, днем в большинстве районов кратковременные дожди и  грозы, в отдельных районах град. Ветер западный юго-западный 5-10 м/с, ме</w:t>
      </w:r>
      <w:r>
        <w:rPr>
          <w:sz w:val="28"/>
          <w:szCs w:val="28"/>
          <w:lang/>
        </w:rPr>
        <w:t>с</w:t>
      </w:r>
      <w:r>
        <w:rPr>
          <w:sz w:val="28"/>
          <w:szCs w:val="28"/>
          <w:lang/>
        </w:rPr>
        <w:t>тами  при грозах порывы 14-19 м/с. Температура воздуха ночью +14,+19 °C, днем +23,+28 °C.</w:t>
      </w:r>
    </w:p>
    <w:p w:rsidR="00FC0E01" w:rsidRDefault="00FC0E01" w:rsidP="00FC0E01">
      <w:pPr>
        <w:ind w:firstLine="567"/>
        <w:jc w:val="both"/>
        <w:rPr>
          <w:sz w:val="28"/>
          <w:szCs w:val="28"/>
          <w:lang/>
        </w:rPr>
      </w:pPr>
      <w:r>
        <w:rPr>
          <w:b/>
          <w:sz w:val="28"/>
          <w:szCs w:val="28"/>
          <w:lang/>
        </w:rPr>
        <w:t>29 июля</w:t>
      </w:r>
      <w:r>
        <w:rPr>
          <w:sz w:val="28"/>
          <w:szCs w:val="28"/>
          <w:lang/>
        </w:rPr>
        <w:t xml:space="preserve"> переменная облачность. Ночью местами кратковременный дождь, гроза, днем преимущественно без осадков. Ветер ночью северо-западный 4-9 м/с, местами порывы при грозах до 15 м/с, днем переменных направлений 2-7 м/с, местами порывы до 12 м/с. Температура воздуха ночью +13,+18 °C, днем жара +26,+31 °C.</w:t>
      </w:r>
    </w:p>
    <w:p w:rsidR="00FC0E01" w:rsidRDefault="00FC0E01" w:rsidP="00FC0E01">
      <w:pPr>
        <w:ind w:firstLine="567"/>
        <w:jc w:val="both"/>
        <w:rPr>
          <w:sz w:val="28"/>
          <w:szCs w:val="28"/>
          <w:lang/>
        </w:rPr>
      </w:pPr>
      <w:r>
        <w:rPr>
          <w:b/>
          <w:sz w:val="28"/>
          <w:szCs w:val="28"/>
          <w:lang/>
        </w:rPr>
        <w:t>30 июля</w:t>
      </w:r>
      <w:r>
        <w:rPr>
          <w:sz w:val="28"/>
          <w:szCs w:val="28"/>
          <w:lang/>
        </w:rPr>
        <w:t xml:space="preserve"> переменная облачность. Ночью местами кратковременные дожди, в отдельных районах грозы, днем в большинстве районов кратковременные дожди и грозы, в отдельных районах град. Ветер юго-западный южный ночью 4-9 м/с, местами  при грозах порывы 13-18 м/с, днем 5-10 м/с, местами  при грозах пор</w:t>
      </w:r>
      <w:r>
        <w:rPr>
          <w:sz w:val="28"/>
          <w:szCs w:val="28"/>
          <w:lang/>
        </w:rPr>
        <w:t>ы</w:t>
      </w:r>
      <w:r>
        <w:rPr>
          <w:sz w:val="28"/>
          <w:szCs w:val="28"/>
          <w:lang/>
        </w:rPr>
        <w:t>вы 15-20 м/с. Температура воздуха ночью +15,+20 °C, днем жара +26,+31 °C.</w:t>
      </w:r>
    </w:p>
    <w:p w:rsidR="00FC0E01" w:rsidRDefault="00FC0E01" w:rsidP="00FC0E01">
      <w:pPr>
        <w:ind w:firstLine="567"/>
        <w:jc w:val="both"/>
        <w:rPr>
          <w:sz w:val="28"/>
          <w:szCs w:val="28"/>
          <w:highlight w:val="green"/>
          <w:lang/>
        </w:rPr>
      </w:pPr>
    </w:p>
    <w:p w:rsidR="00FC0E01" w:rsidRDefault="00FC0E01" w:rsidP="00FC0E01">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FC0E01" w:rsidRDefault="00FC0E01" w:rsidP="00FC0E01">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FC0E01" w:rsidRDefault="00FC0E01" w:rsidP="00FC0E01">
      <w:pPr>
        <w:suppressLineNumbers/>
        <w:tabs>
          <w:tab w:val="left" w:pos="2325"/>
        </w:tabs>
        <w:suppressAutoHyphens/>
        <w:ind w:firstLine="567"/>
        <w:jc w:val="both"/>
        <w:rPr>
          <w:sz w:val="28"/>
          <w:szCs w:val="28"/>
        </w:rPr>
      </w:pPr>
      <w:r>
        <w:rPr>
          <w:b/>
          <w:sz w:val="28"/>
          <w:szCs w:val="28"/>
        </w:rPr>
        <w:t>Биолого-социальные происшествия.</w:t>
      </w:r>
    </w:p>
    <w:p w:rsidR="00FC0E01" w:rsidRDefault="00FC0E01" w:rsidP="00FC0E01">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C0E01" w:rsidRDefault="00FC0E01" w:rsidP="00FC0E01">
      <w:pPr>
        <w:pStyle w:val="af8"/>
        <w:spacing w:after="0"/>
        <w:ind w:firstLine="567"/>
        <w:jc w:val="both"/>
        <w:rPr>
          <w:sz w:val="28"/>
          <w:szCs w:val="28"/>
        </w:rPr>
      </w:pPr>
      <w:r>
        <w:rPr>
          <w:sz w:val="28"/>
          <w:szCs w:val="28"/>
        </w:rPr>
        <w:lastRenderedPageBreak/>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FC0E01" w:rsidRDefault="00FC0E01" w:rsidP="00FC0E01">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FC0E01" w:rsidRDefault="00FC0E01" w:rsidP="00FC0E01">
      <w:pPr>
        <w:pStyle w:val="af8"/>
        <w:spacing w:after="0"/>
        <w:ind w:firstLine="567"/>
        <w:jc w:val="both"/>
        <w:rPr>
          <w:b/>
          <w:bCs/>
          <w:sz w:val="28"/>
          <w:szCs w:val="28"/>
        </w:rPr>
      </w:pPr>
      <w:r>
        <w:rPr>
          <w:b/>
          <w:bCs/>
          <w:sz w:val="28"/>
          <w:szCs w:val="28"/>
        </w:rPr>
        <w:t xml:space="preserve">Прогноз по лесопожарной обстановке. </w:t>
      </w:r>
    </w:p>
    <w:p w:rsidR="00FC0E01" w:rsidRDefault="00FC0E01" w:rsidP="00FC0E01">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28 июля</w:t>
      </w:r>
      <w:r>
        <w:rPr>
          <w:sz w:val="28"/>
          <w:szCs w:val="28"/>
        </w:rPr>
        <w:t xml:space="preserve"> в области прогнозируется</w:t>
      </w:r>
      <w:r>
        <w:rPr>
          <w:b/>
          <w:sz w:val="28"/>
          <w:szCs w:val="28"/>
        </w:rPr>
        <w:t xml:space="preserve"> 1, 2</w:t>
      </w:r>
      <w:r>
        <w:rPr>
          <w:b/>
          <w:bCs/>
          <w:sz w:val="28"/>
          <w:szCs w:val="28"/>
        </w:rPr>
        <w:t xml:space="preserve"> класс </w:t>
      </w:r>
      <w:r>
        <w:rPr>
          <w:sz w:val="28"/>
          <w:szCs w:val="28"/>
        </w:rPr>
        <w:t>пожарной опасности.</w:t>
      </w:r>
    </w:p>
    <w:p w:rsidR="00FC0E01" w:rsidRDefault="00FC0E01" w:rsidP="00FC0E01">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2-3 класс</w:t>
      </w:r>
      <w:r>
        <w:rPr>
          <w:sz w:val="28"/>
          <w:szCs w:val="28"/>
        </w:rPr>
        <w:t xml:space="preserve"> пожарной опасности лесов и торфяников.</w:t>
      </w:r>
    </w:p>
    <w:p w:rsidR="00FC0E01" w:rsidRDefault="00FC0E01" w:rsidP="00FC0E01">
      <w:pPr>
        <w:tabs>
          <w:tab w:val="left" w:pos="567"/>
        </w:tabs>
        <w:ind w:firstLine="567"/>
        <w:jc w:val="both"/>
        <w:rPr>
          <w:sz w:val="28"/>
          <w:szCs w:val="28"/>
        </w:rPr>
      </w:pPr>
      <w:r>
        <w:rPr>
          <w:sz w:val="28"/>
          <w:szCs w:val="28"/>
        </w:rPr>
        <w:t>Прогнозируется возникновение до 1-2 очагов природных пожаров.</w:t>
      </w:r>
    </w:p>
    <w:p w:rsidR="00FC0E01" w:rsidRDefault="00FC0E01" w:rsidP="00FC0E01">
      <w:pPr>
        <w:tabs>
          <w:tab w:val="left" w:pos="567"/>
        </w:tabs>
        <w:ind w:firstLine="567"/>
        <w:jc w:val="both"/>
        <w:rPr>
          <w:i/>
          <w:sz w:val="28"/>
          <w:szCs w:val="28"/>
        </w:rPr>
      </w:pPr>
      <w:r>
        <w:rPr>
          <w:i/>
          <w:sz w:val="28"/>
          <w:szCs w:val="28"/>
        </w:rPr>
        <w:t>В целях предупреждения возникновения природных пожаров:</w:t>
      </w:r>
    </w:p>
    <w:p w:rsidR="00FC0E01" w:rsidRDefault="00FC0E01" w:rsidP="00FC0E01">
      <w:pPr>
        <w:ind w:firstLine="567"/>
        <w:jc w:val="both"/>
        <w:rPr>
          <w:b/>
          <w:i/>
          <w:color w:val="000000"/>
          <w:sz w:val="28"/>
          <w:szCs w:val="28"/>
        </w:rPr>
      </w:pPr>
      <w:r>
        <w:rPr>
          <w:b/>
          <w:i/>
          <w:color w:val="000000"/>
          <w:sz w:val="28"/>
          <w:szCs w:val="28"/>
        </w:rPr>
        <w:t>На территориях, отнесённых к IV классу</w:t>
      </w:r>
    </w:p>
    <w:p w:rsidR="00FC0E01" w:rsidRDefault="00FC0E01" w:rsidP="00FC0E01">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FC0E01" w:rsidRDefault="00FC0E01" w:rsidP="00FC0E01">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FC0E01" w:rsidRDefault="00FC0E01" w:rsidP="00FC0E01">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FC0E01" w:rsidRDefault="00FC0E01" w:rsidP="00FC0E01">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FC0E01" w:rsidRDefault="00FC0E01" w:rsidP="00FC0E01">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FC0E01" w:rsidRDefault="00FC0E01" w:rsidP="00FC0E01">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FC0E01" w:rsidRDefault="00FC0E01" w:rsidP="00FC0E01">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FC0E01" w:rsidRDefault="00FC0E01" w:rsidP="00FC0E01">
      <w:pPr>
        <w:ind w:firstLine="567"/>
        <w:jc w:val="both"/>
        <w:rPr>
          <w:b/>
          <w:i/>
          <w:color w:val="000000"/>
          <w:sz w:val="28"/>
          <w:szCs w:val="28"/>
        </w:rPr>
      </w:pPr>
      <w:r>
        <w:rPr>
          <w:b/>
          <w:i/>
          <w:color w:val="000000"/>
          <w:sz w:val="28"/>
          <w:szCs w:val="28"/>
        </w:rPr>
        <w:t>На территориях, отнесённых к V классу</w:t>
      </w:r>
    </w:p>
    <w:p w:rsidR="00FC0E01" w:rsidRDefault="00FC0E01" w:rsidP="00FC0E01">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FC0E01" w:rsidRDefault="00FC0E01" w:rsidP="00FC0E01">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FC0E01" w:rsidRDefault="00FC0E01" w:rsidP="00FC0E01">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FC0E01" w:rsidRDefault="00FC0E01" w:rsidP="00FC0E01">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FC0E01" w:rsidRDefault="00FC0E01" w:rsidP="00FC0E01">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w:t>
      </w:r>
      <w:r>
        <w:rPr>
          <w:bCs/>
          <w:color w:val="000000"/>
          <w:sz w:val="28"/>
          <w:szCs w:val="28"/>
        </w:rPr>
        <w:lastRenderedPageBreak/>
        <w:t>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FC0E01" w:rsidRDefault="00FC0E01" w:rsidP="00FC0E01">
      <w:pPr>
        <w:pStyle w:val="af8"/>
        <w:spacing w:after="0"/>
        <w:ind w:firstLine="567"/>
        <w:jc w:val="both"/>
        <w:rPr>
          <w:b/>
          <w:bCs/>
          <w:sz w:val="28"/>
          <w:szCs w:val="28"/>
        </w:rPr>
      </w:pPr>
      <w:r>
        <w:rPr>
          <w:b/>
          <w:bCs/>
          <w:sz w:val="28"/>
          <w:szCs w:val="28"/>
        </w:rPr>
        <w:t>Прогноз по сейсмологической обстановке.</w:t>
      </w:r>
    </w:p>
    <w:p w:rsidR="00FC0E01" w:rsidRDefault="00FC0E01" w:rsidP="00FC0E01">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C0E01" w:rsidRDefault="00FC0E01" w:rsidP="00FC0E01">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FC0E01" w:rsidRDefault="00FC0E01" w:rsidP="00FC0E01">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FC0E01" w:rsidRDefault="00FC0E01" w:rsidP="00FC0E01">
      <w:pPr>
        <w:ind w:firstLine="567"/>
        <w:jc w:val="both"/>
        <w:rPr>
          <w:b/>
          <w:bCs/>
          <w:sz w:val="28"/>
          <w:szCs w:val="28"/>
        </w:rPr>
      </w:pPr>
      <w:r>
        <w:rPr>
          <w:b/>
          <w:bCs/>
          <w:sz w:val="28"/>
          <w:szCs w:val="28"/>
        </w:rPr>
        <w:t>Происшествия на водных объектах.</w:t>
      </w:r>
    </w:p>
    <w:p w:rsidR="00FC0E01" w:rsidRDefault="00FC0E01" w:rsidP="00FC0E01">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FC0E01" w:rsidRDefault="00FC0E01" w:rsidP="00FC0E01">
      <w:pPr>
        <w:tabs>
          <w:tab w:val="left" w:pos="567"/>
        </w:tabs>
        <w:ind w:firstLine="567"/>
        <w:rPr>
          <w:b/>
          <w:bCs/>
          <w:sz w:val="28"/>
          <w:szCs w:val="28"/>
        </w:rPr>
      </w:pPr>
      <w:r>
        <w:rPr>
          <w:b/>
          <w:bCs/>
          <w:sz w:val="28"/>
          <w:szCs w:val="28"/>
        </w:rPr>
        <w:t>Происшествия на объектах ЖКХ.</w:t>
      </w:r>
    </w:p>
    <w:p w:rsidR="00FC0E01" w:rsidRDefault="00FC0E01" w:rsidP="00FC0E01">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C0E01" w:rsidRDefault="00FC0E01" w:rsidP="00FC0E01">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FC0E01" w:rsidRDefault="00FC0E01" w:rsidP="00FC0E01">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FC0E01" w:rsidRDefault="00FC0E01" w:rsidP="00FC0E01">
      <w:pPr>
        <w:ind w:firstLine="600"/>
        <w:jc w:val="both"/>
        <w:rPr>
          <w:sz w:val="28"/>
          <w:szCs w:val="28"/>
        </w:rPr>
      </w:pPr>
      <w:r>
        <w:rPr>
          <w:sz w:val="28"/>
          <w:szCs w:val="28"/>
        </w:rPr>
        <w:t>Сроки ввода в эксплуатацию объектов ЖКХ Малмыжского района:</w:t>
      </w:r>
    </w:p>
    <w:p w:rsidR="00FC0E01" w:rsidRDefault="00FC0E01" w:rsidP="00FC0E01">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C0E01" w:rsidRDefault="00FC0E01" w:rsidP="00FC0E01">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C0E01" w:rsidRDefault="00FC0E01" w:rsidP="00FC0E01">
      <w:pPr>
        <w:ind w:firstLine="600"/>
        <w:jc w:val="both"/>
        <w:rPr>
          <w:sz w:val="28"/>
          <w:szCs w:val="28"/>
        </w:rPr>
      </w:pPr>
      <w:r>
        <w:rPr>
          <w:sz w:val="28"/>
          <w:szCs w:val="28"/>
        </w:rPr>
        <w:t>Сроки ввода в эксплуатацию объектов ЖКХ Кильмезского района:</w:t>
      </w:r>
    </w:p>
    <w:p w:rsidR="00FC0E01" w:rsidRDefault="00FC0E01" w:rsidP="00FC0E01">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C0E01" w:rsidRDefault="00FC0E01" w:rsidP="00FC0E01">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C0E01" w:rsidRDefault="00FC0E01" w:rsidP="00FC0E01">
      <w:pPr>
        <w:ind w:firstLine="600"/>
        <w:jc w:val="both"/>
        <w:rPr>
          <w:sz w:val="28"/>
          <w:szCs w:val="28"/>
        </w:rPr>
      </w:pPr>
      <w:r>
        <w:rPr>
          <w:sz w:val="28"/>
          <w:szCs w:val="28"/>
        </w:rPr>
        <w:t>Сроки ввода в эксплуатацию объектов ЖКХ Юрьянского района:</w:t>
      </w:r>
    </w:p>
    <w:p w:rsidR="00FC0E01" w:rsidRDefault="00FC0E01" w:rsidP="00FC0E01">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C0E01" w:rsidRDefault="00FC0E01" w:rsidP="00FC0E01">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C0E01" w:rsidRDefault="00FC0E01" w:rsidP="00FC0E01">
      <w:pPr>
        <w:ind w:firstLine="600"/>
        <w:jc w:val="both"/>
        <w:rPr>
          <w:sz w:val="28"/>
          <w:szCs w:val="28"/>
        </w:rPr>
      </w:pPr>
      <w:r>
        <w:rPr>
          <w:sz w:val="28"/>
          <w:szCs w:val="28"/>
        </w:rPr>
        <w:t>Сроки ввода в эксплуатацию объектов ЖКХ г. Кирова:</w:t>
      </w:r>
    </w:p>
    <w:p w:rsidR="00FC0E01" w:rsidRDefault="00FC0E01" w:rsidP="00FC0E01">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C0E01" w:rsidRDefault="00FC0E01" w:rsidP="00FC0E01">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C0E01" w:rsidRDefault="00FC0E01" w:rsidP="00FC0E01">
      <w:pPr>
        <w:ind w:firstLine="709"/>
        <w:jc w:val="both"/>
        <w:rPr>
          <w:sz w:val="28"/>
          <w:szCs w:val="28"/>
        </w:rPr>
      </w:pPr>
      <w:r>
        <w:rPr>
          <w:sz w:val="28"/>
          <w:szCs w:val="28"/>
        </w:rPr>
        <w:lastRenderedPageBreak/>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FC0E01" w:rsidRDefault="00FC0E01" w:rsidP="00FC0E01">
      <w:pPr>
        <w:ind w:firstLine="709"/>
        <w:jc w:val="both"/>
        <w:rPr>
          <w:sz w:val="28"/>
          <w:szCs w:val="28"/>
        </w:rPr>
      </w:pPr>
      <w:r>
        <w:rPr>
          <w:sz w:val="28"/>
          <w:szCs w:val="28"/>
        </w:rPr>
        <w:t>Характеристика водопроводных сетей:</w:t>
      </w:r>
    </w:p>
    <w:p w:rsidR="00FC0E01" w:rsidRDefault="00FC0E01" w:rsidP="00FC0E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C0E01" w:rsidRDefault="00FC0E01" w:rsidP="00FC0E01">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C0E01" w:rsidRDefault="00FC0E01" w:rsidP="00FC0E01">
      <w:pPr>
        <w:ind w:firstLine="709"/>
        <w:jc w:val="both"/>
        <w:rPr>
          <w:sz w:val="28"/>
          <w:szCs w:val="28"/>
        </w:rPr>
      </w:pPr>
      <w:r>
        <w:rPr>
          <w:sz w:val="28"/>
          <w:szCs w:val="28"/>
        </w:rPr>
        <w:t>Характеристика канализационных сетей:</w:t>
      </w:r>
    </w:p>
    <w:p w:rsidR="00FC0E01" w:rsidRDefault="00FC0E01" w:rsidP="00FC0E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C0E01" w:rsidRDefault="00FC0E01" w:rsidP="00FC0E01">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C0E01" w:rsidRDefault="00FC0E01" w:rsidP="00FC0E01">
      <w:pPr>
        <w:ind w:firstLine="709"/>
        <w:jc w:val="both"/>
        <w:rPr>
          <w:sz w:val="28"/>
          <w:szCs w:val="28"/>
        </w:rPr>
      </w:pPr>
      <w:r>
        <w:rPr>
          <w:sz w:val="28"/>
          <w:szCs w:val="28"/>
        </w:rPr>
        <w:t>Характеристика электрических сетей:</w:t>
      </w:r>
    </w:p>
    <w:p w:rsidR="00FC0E01" w:rsidRDefault="00FC0E01" w:rsidP="00FC0E01">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C0E01" w:rsidRDefault="00FC0E01" w:rsidP="00FC0E01">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C0E01" w:rsidRDefault="00FC0E01" w:rsidP="00FC0E01">
      <w:pPr>
        <w:ind w:firstLine="709"/>
        <w:jc w:val="both"/>
        <w:rPr>
          <w:b/>
          <w:bCs/>
          <w:sz w:val="28"/>
          <w:szCs w:val="28"/>
        </w:rPr>
      </w:pPr>
      <w:r>
        <w:rPr>
          <w:b/>
          <w:bCs/>
          <w:sz w:val="28"/>
          <w:szCs w:val="28"/>
        </w:rPr>
        <w:t>Прогноз обстановки на автомобильных дорогах.</w:t>
      </w:r>
    </w:p>
    <w:p w:rsidR="00FC0E01" w:rsidRDefault="00FC0E01" w:rsidP="00FC0E01">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C0E01" w:rsidRDefault="00FC0E01" w:rsidP="00FC0E01">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FC0E01" w:rsidRDefault="00FC0E01" w:rsidP="00FC0E01">
      <w:pPr>
        <w:jc w:val="both"/>
        <w:rPr>
          <w:b/>
          <w:sz w:val="28"/>
          <w:szCs w:val="28"/>
        </w:rPr>
      </w:pPr>
      <w:r>
        <w:rPr>
          <w:b/>
          <w:i/>
          <w:iCs/>
          <w:sz w:val="28"/>
          <w:szCs w:val="28"/>
        </w:rPr>
        <w:tab/>
        <w:t>Справочно:</w:t>
      </w:r>
    </w:p>
    <w:p w:rsidR="00FC0E01" w:rsidRDefault="00FC0E01" w:rsidP="00FC0E01">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FC0E01" w:rsidRDefault="00FC0E01" w:rsidP="00FC0E01">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FC0E01" w:rsidRDefault="00FC0E01" w:rsidP="00FC0E01">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FC0E01" w:rsidRDefault="00FC0E01" w:rsidP="00FC0E01">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FC0E01" w:rsidRDefault="00FC0E01" w:rsidP="00FC0E01">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FC0E01" w:rsidSect="00C81F66">
      <w:headerReference w:type="even" r:id="rId7"/>
      <w:headerReference w:type="default" r:id="rId8"/>
      <w:footerReference w:type="even" r:id="rId9"/>
      <w:footerReference w:type="default" r:id="rId10"/>
      <w:headerReference w:type="first" r:id="rId11"/>
      <w:footerReference w:type="first" r:id="rId12"/>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3541" w:rsidRDefault="00123541" w:rsidP="00DA2BDE">
      <w:r>
        <w:separator/>
      </w:r>
    </w:p>
  </w:endnote>
  <w:endnote w:type="continuationSeparator" w:id="1">
    <w:p w:rsidR="00123541" w:rsidRDefault="0012354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3541" w:rsidRDefault="00123541" w:rsidP="00DA2BDE">
      <w:r>
        <w:separator/>
      </w:r>
    </w:p>
  </w:footnote>
  <w:footnote w:type="continuationSeparator" w:id="1">
    <w:p w:rsidR="00123541" w:rsidRDefault="0012354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0768CD">
        <w:rPr>
          <w:noProof/>
        </w:rPr>
        <w:t>7</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8CD"/>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541"/>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2380</Words>
  <Characters>13569</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2017-07-27T10:44:00Z</dcterms:created>
  <dcterms:modified xsi:type="dcterms:W3CDTF">2017-07-27T10:44:00Z</dcterms:modified>
</cp:coreProperties>
</file>