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E7691F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1C4AD5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1C4AD5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080BB8" w:rsidP="00E661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05.02.2014 №28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E66189" w:rsidP="006F6470">
      <w:pPr>
        <w:spacing w:line="276" w:lineRule="auto"/>
        <w:ind w:firstLine="720"/>
        <w:jc w:val="both"/>
        <w:rPr>
          <w:sz w:val="28"/>
          <w:szCs w:val="28"/>
        </w:rPr>
      </w:pPr>
      <w:r w:rsidRPr="00E66189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</w:t>
      </w:r>
      <w:r w:rsidR="00273C69">
        <w:rPr>
          <w:sz w:val="28"/>
          <w:szCs w:val="28"/>
        </w:rPr>
        <w:t xml:space="preserve"> органов местного самоуправления» </w:t>
      </w:r>
      <w:r w:rsidRPr="00E66189">
        <w:rPr>
          <w:sz w:val="28"/>
          <w:szCs w:val="28"/>
        </w:rPr>
        <w:t>администрация района ПОСТАНОВЛЯЕТ:</w:t>
      </w:r>
    </w:p>
    <w:p w:rsidR="00B54C3F" w:rsidRPr="00E66189" w:rsidRDefault="00E66189" w:rsidP="00B54C3F">
      <w:pPr>
        <w:spacing w:line="276" w:lineRule="auto"/>
        <w:ind w:firstLine="720"/>
        <w:jc w:val="both"/>
        <w:rPr>
          <w:sz w:val="28"/>
          <w:szCs w:val="28"/>
        </w:rPr>
      </w:pPr>
      <w:r w:rsidRPr="00E66189">
        <w:rPr>
          <w:sz w:val="28"/>
          <w:szCs w:val="28"/>
        </w:rPr>
        <w:t xml:space="preserve">1. </w:t>
      </w:r>
      <w:r w:rsidR="00B54C3F">
        <w:rPr>
          <w:sz w:val="28"/>
          <w:szCs w:val="28"/>
        </w:rPr>
        <w:t>Внести изменения в постановление администрации Тужинского муниципального района от 05.02.2014 №28, которым утвержден Перечень информации о деятельности администрации Тужинского муниципального района, размещаемой в информационно-телекоммуникационной сети Интернет (далее – Перечень), утвердив Перечень в новой редакции согласно приложению.</w:t>
      </w:r>
    </w:p>
    <w:p w:rsidR="00E66189" w:rsidRPr="00E66189" w:rsidRDefault="00E66189" w:rsidP="00B54C3F">
      <w:pPr>
        <w:spacing w:line="276" w:lineRule="auto"/>
        <w:ind w:firstLine="720"/>
        <w:jc w:val="both"/>
        <w:rPr>
          <w:sz w:val="28"/>
          <w:szCs w:val="28"/>
        </w:rPr>
      </w:pPr>
      <w:r w:rsidRPr="00E66189">
        <w:rPr>
          <w:sz w:val="28"/>
          <w:szCs w:val="28"/>
        </w:rPr>
        <w:t xml:space="preserve">2. 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F6470" w:rsidRDefault="00383BF0" w:rsidP="008B41B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189" w:rsidRPr="00E66189">
        <w:rPr>
          <w:sz w:val="28"/>
          <w:szCs w:val="28"/>
        </w:rPr>
        <w:t>. Контроль за выполнением данного постановления возложить на управляющ</w:t>
      </w:r>
      <w:r w:rsidR="00273C69">
        <w:rPr>
          <w:sz w:val="28"/>
          <w:szCs w:val="28"/>
        </w:rPr>
        <w:t xml:space="preserve">ую </w:t>
      </w:r>
      <w:r w:rsidR="00E66189" w:rsidRPr="00E66189">
        <w:rPr>
          <w:sz w:val="28"/>
          <w:szCs w:val="28"/>
        </w:rPr>
        <w:t>делами администрации Т</w:t>
      </w:r>
      <w:r w:rsidR="00273C69">
        <w:rPr>
          <w:sz w:val="28"/>
          <w:szCs w:val="28"/>
        </w:rPr>
        <w:t>ужинского муниципального района.</w:t>
      </w:r>
    </w:p>
    <w:p w:rsidR="006F6470" w:rsidRDefault="006F6470" w:rsidP="00E66189">
      <w:pPr>
        <w:spacing w:line="360" w:lineRule="exact"/>
        <w:ind w:firstLine="540"/>
        <w:jc w:val="both"/>
        <w:rPr>
          <w:sz w:val="28"/>
          <w:szCs w:val="28"/>
        </w:rPr>
      </w:pPr>
    </w:p>
    <w:p w:rsidR="00273C69" w:rsidRPr="00417740" w:rsidRDefault="00273C69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417740">
        <w:rPr>
          <w:rFonts w:ascii="Times New Roman" w:hAnsi="Times New Roman"/>
          <w:color w:val="000000"/>
          <w:sz w:val="28"/>
          <w:szCs w:val="28"/>
        </w:rPr>
        <w:tab/>
      </w:r>
    </w:p>
    <w:p w:rsidR="00273C69" w:rsidRPr="00417740" w:rsidRDefault="00273C69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8B41BD">
        <w:rPr>
          <w:rFonts w:ascii="Times New Roman" w:hAnsi="Times New Roman"/>
          <w:color w:val="000000"/>
          <w:sz w:val="28"/>
          <w:szCs w:val="28"/>
        </w:rPr>
        <w:t>нского муниципального района</w:t>
      </w:r>
      <w:r w:rsidR="006F6470">
        <w:rPr>
          <w:rFonts w:ascii="Times New Roman" w:hAnsi="Times New Roman"/>
          <w:color w:val="000000"/>
          <w:sz w:val="28"/>
          <w:szCs w:val="28"/>
        </w:rPr>
        <w:tab/>
      </w:r>
      <w:r w:rsidRPr="00417740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</w:p>
    <w:p w:rsidR="00273C69" w:rsidRDefault="00273C69" w:rsidP="008B41BD">
      <w:pPr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3C69" w:rsidRDefault="00273C69" w:rsidP="00E66189">
      <w:pPr>
        <w:ind w:left="5103"/>
        <w:rPr>
          <w:sz w:val="28"/>
          <w:szCs w:val="28"/>
        </w:rPr>
      </w:pPr>
    </w:p>
    <w:p w:rsidR="00E66189" w:rsidRPr="00E66189" w:rsidRDefault="00E66189" w:rsidP="00E66189">
      <w:pPr>
        <w:ind w:left="5103"/>
        <w:rPr>
          <w:sz w:val="28"/>
          <w:szCs w:val="28"/>
        </w:rPr>
      </w:pPr>
      <w:r w:rsidRPr="00E66189">
        <w:rPr>
          <w:sz w:val="28"/>
          <w:szCs w:val="28"/>
        </w:rPr>
        <w:t>УТВЕРЖДЕН</w:t>
      </w:r>
    </w:p>
    <w:p w:rsidR="00E66189" w:rsidRPr="00E66189" w:rsidRDefault="00E66189" w:rsidP="00E66189">
      <w:pPr>
        <w:ind w:left="5103"/>
        <w:rPr>
          <w:sz w:val="28"/>
          <w:szCs w:val="28"/>
        </w:rPr>
      </w:pPr>
      <w:r w:rsidRPr="00E66189">
        <w:rPr>
          <w:sz w:val="28"/>
          <w:szCs w:val="28"/>
        </w:rPr>
        <w:t xml:space="preserve">                                        постановлением администрации       Тужинского муниципального района </w:t>
      </w:r>
      <w:r>
        <w:rPr>
          <w:sz w:val="28"/>
          <w:szCs w:val="28"/>
        </w:rPr>
        <w:t xml:space="preserve">  </w:t>
      </w:r>
      <w:r w:rsidRPr="00E66189">
        <w:rPr>
          <w:sz w:val="28"/>
          <w:szCs w:val="28"/>
        </w:rPr>
        <w:t xml:space="preserve">от </w:t>
      </w:r>
      <w:r w:rsidR="001C4AD5">
        <w:rPr>
          <w:sz w:val="28"/>
          <w:szCs w:val="28"/>
        </w:rPr>
        <w:t>05.04.2016</w:t>
      </w:r>
      <w:r w:rsidR="00273C69" w:rsidRPr="00273C69">
        <w:rPr>
          <w:sz w:val="28"/>
          <w:szCs w:val="28"/>
        </w:rPr>
        <w:t>_№__</w:t>
      </w:r>
      <w:r w:rsidR="001C4AD5">
        <w:rPr>
          <w:sz w:val="28"/>
          <w:szCs w:val="28"/>
        </w:rPr>
        <w:t>92</w:t>
      </w:r>
      <w:r w:rsidR="00273C69" w:rsidRPr="00273C69">
        <w:rPr>
          <w:sz w:val="28"/>
          <w:szCs w:val="28"/>
        </w:rPr>
        <w:t>_</w:t>
      </w:r>
    </w:p>
    <w:p w:rsidR="00E66189" w:rsidRPr="00E66189" w:rsidRDefault="00E66189" w:rsidP="00E66189">
      <w:pPr>
        <w:spacing w:line="240" w:lineRule="exact"/>
        <w:rPr>
          <w:sz w:val="28"/>
          <w:szCs w:val="28"/>
          <w:u w:val="single"/>
        </w:rPr>
      </w:pPr>
    </w:p>
    <w:p w:rsidR="00E66189" w:rsidRPr="00E66189" w:rsidRDefault="00E66189" w:rsidP="00E66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189">
        <w:rPr>
          <w:rFonts w:ascii="Times New Roman" w:hAnsi="Times New Roman" w:cs="Times New Roman"/>
          <w:sz w:val="28"/>
          <w:szCs w:val="28"/>
        </w:rPr>
        <w:t>ПЕРЕЧЕНЬ</w:t>
      </w:r>
    </w:p>
    <w:p w:rsidR="00E66189" w:rsidRPr="00E66189" w:rsidRDefault="00E66189" w:rsidP="00E66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189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Тужинского муниципального района, размещаемой в информационно-телекоммуникационной сети Интернет</w:t>
      </w:r>
    </w:p>
    <w:p w:rsidR="00E66189" w:rsidRPr="00E66189" w:rsidRDefault="00E66189" w:rsidP="00E66189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94"/>
        <w:gridCol w:w="3038"/>
        <w:gridCol w:w="2692"/>
      </w:tblGrid>
      <w:tr w:rsidR="00E66189" w:rsidRPr="008B41BD" w:rsidTr="00585154">
        <w:tc>
          <w:tcPr>
            <w:tcW w:w="636" w:type="dxa"/>
            <w:shd w:val="clear" w:color="auto" w:fill="auto"/>
          </w:tcPr>
          <w:p w:rsidR="00E66189" w:rsidRPr="008B41BD" w:rsidRDefault="00E66189" w:rsidP="00E66189">
            <w:pPr>
              <w:rPr>
                <w:b/>
              </w:rPr>
            </w:pPr>
            <w:r w:rsidRPr="008B41BD">
              <w:rPr>
                <w:b/>
              </w:rPr>
              <w:t>№ п/п</w:t>
            </w:r>
          </w:p>
        </w:tc>
        <w:tc>
          <w:tcPr>
            <w:tcW w:w="3894" w:type="dxa"/>
            <w:shd w:val="clear" w:color="auto" w:fill="auto"/>
          </w:tcPr>
          <w:p w:rsidR="00E66189" w:rsidRPr="008B41BD" w:rsidRDefault="00E66189" w:rsidP="00E66189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B41BD">
              <w:rPr>
                <w:rFonts w:ascii="Times New Roman" w:hAnsi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038" w:type="dxa"/>
            <w:shd w:val="clear" w:color="auto" w:fill="auto"/>
          </w:tcPr>
          <w:p w:rsidR="00E66189" w:rsidRPr="008B41BD" w:rsidRDefault="00E66189" w:rsidP="00E66189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B41BD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размещения и    </w:t>
            </w:r>
            <w:r w:rsidRPr="008B41BD">
              <w:rPr>
                <w:rFonts w:ascii="Times New Roman" w:hAnsi="Times New Roman"/>
                <w:b/>
                <w:sz w:val="24"/>
                <w:szCs w:val="24"/>
              </w:rPr>
              <w:br/>
              <w:t>сроки обновления</w:t>
            </w:r>
          </w:p>
        </w:tc>
        <w:tc>
          <w:tcPr>
            <w:tcW w:w="2692" w:type="dxa"/>
          </w:tcPr>
          <w:p w:rsidR="00E66189" w:rsidRPr="008B41BD" w:rsidRDefault="00E66189" w:rsidP="00E66189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B41B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36913" w:rsidRPr="008B41BD" w:rsidTr="00585154">
        <w:trPr>
          <w:trHeight w:val="1577"/>
        </w:trPr>
        <w:tc>
          <w:tcPr>
            <w:tcW w:w="636" w:type="dxa"/>
            <w:shd w:val="clear" w:color="auto" w:fill="auto"/>
          </w:tcPr>
          <w:p w:rsidR="00236913" w:rsidRPr="008B41BD" w:rsidRDefault="00585154" w:rsidP="00E66189">
            <w:r w:rsidRPr="008B41BD">
              <w:t>1.</w:t>
            </w:r>
          </w:p>
        </w:tc>
        <w:tc>
          <w:tcPr>
            <w:tcW w:w="3894" w:type="dxa"/>
            <w:shd w:val="clear" w:color="auto" w:fill="auto"/>
          </w:tcPr>
          <w:p w:rsidR="00236913" w:rsidRPr="008B41BD" w:rsidRDefault="00236913" w:rsidP="0023691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Тужинского муниципального района, в том числе: </w:t>
            </w:r>
          </w:p>
          <w:p w:rsidR="00236913" w:rsidRPr="008B41BD" w:rsidRDefault="00236913" w:rsidP="00273C6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236913" w:rsidRPr="008B41BD" w:rsidRDefault="00236913" w:rsidP="00E66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36913" w:rsidRPr="008B41BD" w:rsidRDefault="00236913" w:rsidP="00E66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13" w:rsidRPr="008B41BD" w:rsidTr="00585154">
        <w:trPr>
          <w:trHeight w:val="3358"/>
        </w:trPr>
        <w:tc>
          <w:tcPr>
            <w:tcW w:w="636" w:type="dxa"/>
            <w:shd w:val="clear" w:color="auto" w:fill="auto"/>
          </w:tcPr>
          <w:p w:rsidR="00236913" w:rsidRPr="008B41BD" w:rsidRDefault="00236913" w:rsidP="00E66189">
            <w:r w:rsidRPr="008B41BD">
              <w:t>1.</w:t>
            </w:r>
            <w:r w:rsidR="00585154" w:rsidRPr="008B41BD">
              <w:t>1.</w:t>
            </w:r>
          </w:p>
        </w:tc>
        <w:tc>
          <w:tcPr>
            <w:tcW w:w="3894" w:type="dxa"/>
            <w:shd w:val="clear" w:color="auto" w:fill="auto"/>
          </w:tcPr>
          <w:p w:rsidR="00236913" w:rsidRPr="008B41BD" w:rsidRDefault="00236913" w:rsidP="0023691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Наименование и структура администрации Тужинского муниципального района, почтовый адрес, адрес электронной почты, номера телефонов администрации Тужинского муниципального района</w:t>
            </w:r>
          </w:p>
        </w:tc>
        <w:tc>
          <w:tcPr>
            <w:tcW w:w="3038" w:type="dxa"/>
            <w:shd w:val="clear" w:color="auto" w:fill="auto"/>
          </w:tcPr>
          <w:p w:rsidR="00236913" w:rsidRPr="008B41BD" w:rsidRDefault="00236913" w:rsidP="00E5757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</w:t>
            </w:r>
            <w:r w:rsidR="00E5757A" w:rsidRPr="008B41BD">
              <w:rPr>
                <w:rFonts w:ascii="Times New Roman" w:hAnsi="Times New Roman"/>
                <w:sz w:val="24"/>
                <w:szCs w:val="24"/>
              </w:rPr>
              <w:t xml:space="preserve">ддерживается в актуальном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состоянии; обновление в течение 5 рабочих дней со дня изменения информации и/или принятия соответствующих муниципальных правовых актов</w:t>
            </w:r>
          </w:p>
        </w:tc>
        <w:tc>
          <w:tcPr>
            <w:tcW w:w="2692" w:type="dxa"/>
          </w:tcPr>
          <w:p w:rsidR="00236913" w:rsidRPr="008B41BD" w:rsidRDefault="00236913" w:rsidP="00E66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организационной работы </w:t>
            </w:r>
          </w:p>
        </w:tc>
      </w:tr>
      <w:tr w:rsidR="00236913" w:rsidRPr="008B41BD" w:rsidTr="00585154">
        <w:tc>
          <w:tcPr>
            <w:tcW w:w="636" w:type="dxa"/>
            <w:shd w:val="clear" w:color="auto" w:fill="auto"/>
          </w:tcPr>
          <w:p w:rsidR="00236913" w:rsidRPr="008B41BD" w:rsidRDefault="00585154" w:rsidP="00E66189">
            <w:r w:rsidRPr="008B41BD">
              <w:t>1.</w:t>
            </w:r>
            <w:r w:rsidR="00236913" w:rsidRPr="008B41BD">
              <w:t>2.</w:t>
            </w:r>
          </w:p>
        </w:tc>
        <w:tc>
          <w:tcPr>
            <w:tcW w:w="3894" w:type="dxa"/>
            <w:shd w:val="clear" w:color="auto" w:fill="auto"/>
          </w:tcPr>
          <w:p w:rsidR="00236913" w:rsidRPr="008B41BD" w:rsidRDefault="00236913" w:rsidP="0023691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Сведения о полномочиях администрации Тужинского муниципального района, задачах и функциях структурных подразделений администрации, а также перечень правовых актов, определяющих эти полномочия, задачи и функции</w:t>
            </w:r>
          </w:p>
        </w:tc>
        <w:tc>
          <w:tcPr>
            <w:tcW w:w="3038" w:type="dxa"/>
            <w:shd w:val="clear" w:color="auto" w:fill="auto"/>
          </w:tcPr>
          <w:p w:rsidR="00236913" w:rsidRPr="008B41BD" w:rsidRDefault="00236913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информации и/или принятия соответствующих нормативных правовых актов</w:t>
            </w:r>
          </w:p>
        </w:tc>
        <w:tc>
          <w:tcPr>
            <w:tcW w:w="2692" w:type="dxa"/>
          </w:tcPr>
          <w:p w:rsidR="00236913" w:rsidRPr="008B41BD" w:rsidRDefault="00E5757A" w:rsidP="00E5757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Управляющ</w:t>
            </w:r>
            <w:r w:rsidR="00BF3C56" w:rsidRPr="008B41BD">
              <w:rPr>
                <w:rFonts w:ascii="Times New Roman" w:hAnsi="Times New Roman"/>
                <w:sz w:val="24"/>
                <w:szCs w:val="24"/>
              </w:rPr>
              <w:t>ий(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ая</w:t>
            </w:r>
            <w:r w:rsidR="00BF3C56" w:rsidRPr="008B41BD">
              <w:rPr>
                <w:rFonts w:ascii="Times New Roman" w:hAnsi="Times New Roman"/>
                <w:sz w:val="24"/>
                <w:szCs w:val="24"/>
              </w:rPr>
              <w:t>)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делами и руководители структурных подразделений администрации района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189" w:rsidRPr="008B41BD" w:rsidTr="00585154">
        <w:tc>
          <w:tcPr>
            <w:tcW w:w="636" w:type="dxa"/>
            <w:shd w:val="clear" w:color="auto" w:fill="auto"/>
          </w:tcPr>
          <w:p w:rsidR="00E66189" w:rsidRPr="008B41BD" w:rsidRDefault="00585154" w:rsidP="00E66189">
            <w:r w:rsidRPr="008B41BD">
              <w:t>1.</w:t>
            </w:r>
            <w:r w:rsidR="00E66189" w:rsidRPr="008B41BD">
              <w:t>3.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E66189" w:rsidP="0025040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  <w:p w:rsidR="00E66189" w:rsidRPr="008B41BD" w:rsidRDefault="00E66189" w:rsidP="0025040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E66189" w:rsidRPr="008B41BD" w:rsidRDefault="00E6618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информации и/или принятия соответствующих правовых актов</w:t>
            </w:r>
          </w:p>
        </w:tc>
        <w:tc>
          <w:tcPr>
            <w:tcW w:w="2692" w:type="dxa"/>
          </w:tcPr>
          <w:p w:rsidR="00E66189" w:rsidRPr="008B41BD" w:rsidRDefault="00E66189" w:rsidP="0023691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района и заведующая отделом культуры администрации района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t>1.</w:t>
            </w:r>
            <w:r w:rsidR="0025040F" w:rsidRPr="008B41BD">
              <w:t>4.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25040F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Сведения о руководителях </w:t>
            </w:r>
            <w:r w:rsidRPr="008B41BD">
              <w:rPr>
                <w:sz w:val="24"/>
                <w:szCs w:val="24"/>
              </w:rPr>
              <w:lastRenderedPageBreak/>
              <w:t>администрации Тужи</w:t>
            </w:r>
            <w:r w:rsidR="002B0925" w:rsidRPr="008B41BD">
              <w:rPr>
                <w:sz w:val="24"/>
                <w:szCs w:val="24"/>
              </w:rPr>
              <w:t>нского муниципального района</w:t>
            </w:r>
            <w:r w:rsidRPr="008B41BD">
              <w:rPr>
                <w:sz w:val="24"/>
                <w:szCs w:val="24"/>
              </w:rPr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25040F" w:rsidRPr="008B41BD" w:rsidRDefault="0025040F" w:rsidP="0025040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состоянии; обновление в течение 7 рабочих дней со дня изменения информации и/или принятия соответствующих правовых актов</w:t>
            </w:r>
          </w:p>
        </w:tc>
        <w:tc>
          <w:tcPr>
            <w:tcW w:w="2692" w:type="dxa"/>
          </w:tcPr>
          <w:p w:rsidR="0025040F" w:rsidRPr="008B41BD" w:rsidRDefault="0025040F" w:rsidP="008B41B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по кадровой работе, начальник управления образования администрации района и заведующая отделом культуры администрации района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lastRenderedPageBreak/>
              <w:t>1.</w:t>
            </w:r>
            <w:r w:rsidR="0025040F" w:rsidRPr="008B41BD">
              <w:t>5.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Тужинского муниципального района, подведомственных организаций (при наличии)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     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br/>
              <w:t>состоянии; обновление в течение 7 рабочих дней со дня изменения информации и/или принятия соответствующих муниципальных правовых актов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 по АСУ</w:t>
            </w:r>
          </w:p>
        </w:tc>
      </w:tr>
      <w:tr w:rsidR="008211C9" w:rsidRPr="008B41BD" w:rsidTr="00585154">
        <w:tc>
          <w:tcPr>
            <w:tcW w:w="636" w:type="dxa"/>
            <w:shd w:val="clear" w:color="auto" w:fill="auto"/>
          </w:tcPr>
          <w:p w:rsidR="008211C9" w:rsidRPr="008B41BD" w:rsidRDefault="00585154" w:rsidP="00E66189">
            <w:r w:rsidRPr="008B41BD">
              <w:t>2.</w:t>
            </w:r>
          </w:p>
        </w:tc>
        <w:tc>
          <w:tcPr>
            <w:tcW w:w="3894" w:type="dxa"/>
            <w:shd w:val="clear" w:color="auto" w:fill="auto"/>
          </w:tcPr>
          <w:p w:rsidR="008211C9" w:rsidRPr="008B41BD" w:rsidRDefault="008211C9" w:rsidP="008211C9">
            <w:pPr>
              <w:autoSpaceDE w:val="0"/>
              <w:autoSpaceDN w:val="0"/>
              <w:adjustRightInd w:val="0"/>
              <w:jc w:val="both"/>
            </w:pPr>
            <w:r w:rsidRPr="008B41BD">
              <w:t>Информация о нормотворческой деятельности администрации Тужинского муниципального района, в том числе:</w:t>
            </w:r>
          </w:p>
          <w:p w:rsidR="008211C9" w:rsidRPr="008B41BD" w:rsidRDefault="008211C9" w:rsidP="00E66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t>2.1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8211C9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М</w:t>
            </w:r>
            <w:r w:rsidR="0025040F" w:rsidRPr="008B41BD">
              <w:t>униципальные правовые акты, изданные администрацией Тужинского муниципального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     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br/>
              <w:t>состоянии; обновление в течение 5 рабочих дней со дня изменения информации и/или принятия соответствующих муниципальных  правовых актов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отдела юридического обеспечения</w:t>
            </w:r>
          </w:p>
        </w:tc>
      </w:tr>
      <w:tr w:rsidR="008211C9" w:rsidRPr="008B41BD" w:rsidTr="00585154">
        <w:tc>
          <w:tcPr>
            <w:tcW w:w="636" w:type="dxa"/>
            <w:shd w:val="clear" w:color="auto" w:fill="auto"/>
          </w:tcPr>
          <w:p w:rsidR="008211C9" w:rsidRPr="008B41BD" w:rsidRDefault="00585154" w:rsidP="00E66189">
            <w:r w:rsidRPr="008B41BD">
              <w:t>2.2</w:t>
            </w:r>
            <w:r w:rsidR="008211C9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8211C9" w:rsidRPr="008B41BD" w:rsidRDefault="008211C9" w:rsidP="008211C9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Тексты проектов муниципальных правовых актов, внесенных на рассмотрение Тужинской районной Думы</w:t>
            </w:r>
          </w:p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Размещаются за 3 рабочих дня до очередного заседания Тужинской районной Думы</w:t>
            </w:r>
          </w:p>
        </w:tc>
        <w:tc>
          <w:tcPr>
            <w:tcW w:w="2692" w:type="dxa"/>
          </w:tcPr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25040F" w:rsidRPr="008B41BD" w:rsidTr="00585154">
        <w:trPr>
          <w:trHeight w:val="3678"/>
        </w:trPr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lastRenderedPageBreak/>
              <w:t>2.3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8211C9" w:rsidP="00B40FDE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</w:t>
            </w:r>
            <w:r w:rsidR="008211C9" w:rsidRPr="008B41BD">
              <w:rPr>
                <w:rFonts w:ascii="Times New Roman" w:hAnsi="Times New Roman"/>
                <w:sz w:val="24"/>
                <w:szCs w:val="24"/>
              </w:rPr>
              <w:t xml:space="preserve">ддерживается в актуальном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Заведующий(ая) отделом по экономике и прогнозированию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585154">
            <w:r w:rsidRPr="008B41BD">
              <w:t>2.4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8211C9" w:rsidRPr="008B41BD" w:rsidRDefault="00B40FDE" w:rsidP="00B40FDE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А</w:t>
            </w:r>
            <w:r w:rsidR="008211C9" w:rsidRPr="008B41BD">
              <w:rPr>
                <w:sz w:val="24"/>
                <w:szCs w:val="24"/>
              </w:rPr>
              <w:t>дминис</w:t>
            </w:r>
            <w:r w:rsidRPr="008B41BD">
              <w:rPr>
                <w:sz w:val="24"/>
                <w:szCs w:val="24"/>
              </w:rPr>
              <w:t>тративные регламенты, стандарты</w:t>
            </w:r>
            <w:r w:rsidR="008211C9" w:rsidRPr="008B41BD">
              <w:rPr>
                <w:sz w:val="24"/>
                <w:szCs w:val="24"/>
              </w:rPr>
              <w:t xml:space="preserve"> муниципальных услуг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или принятия соответствующих документов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Заведующий(ая) отделом по экономике и прогнозированию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t>2.5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Установленные формы обращений, заявлений и иных документов, принимаемых администрацией Тужинского муниципального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или принятия соответствующих документов</w:t>
            </w:r>
          </w:p>
        </w:tc>
        <w:tc>
          <w:tcPr>
            <w:tcW w:w="2692" w:type="dxa"/>
          </w:tcPr>
          <w:p w:rsidR="0025040F" w:rsidRPr="008B41BD" w:rsidRDefault="00C34774" w:rsidP="00C3477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Управляющий(ая) делами и руководители структурных подразделений администрации района </w:t>
            </w:r>
          </w:p>
        </w:tc>
      </w:tr>
      <w:tr w:rsidR="00585154" w:rsidRPr="008B41BD" w:rsidTr="00585154">
        <w:tc>
          <w:tcPr>
            <w:tcW w:w="636" w:type="dxa"/>
            <w:shd w:val="clear" w:color="auto" w:fill="auto"/>
          </w:tcPr>
          <w:p w:rsidR="00585154" w:rsidRPr="008B41BD" w:rsidRDefault="00585154" w:rsidP="00E66189">
            <w:r w:rsidRPr="008B41BD">
              <w:t>2.6.</w:t>
            </w:r>
          </w:p>
        </w:tc>
        <w:tc>
          <w:tcPr>
            <w:tcW w:w="3894" w:type="dxa"/>
            <w:shd w:val="clear" w:color="auto" w:fill="auto"/>
          </w:tcPr>
          <w:p w:rsidR="00585154" w:rsidRPr="008B41BD" w:rsidRDefault="00585154" w:rsidP="00585154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Порядок обжалования муниципальных правовых актов</w:t>
            </w:r>
          </w:p>
          <w:p w:rsidR="00585154" w:rsidRPr="008B41BD" w:rsidRDefault="00585154" w:rsidP="00E66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585154" w:rsidRPr="008B41BD" w:rsidRDefault="0058515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92" w:type="dxa"/>
          </w:tcPr>
          <w:p w:rsidR="00585154" w:rsidRPr="008B41BD" w:rsidRDefault="0058515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отдела юридического обеспечения</w:t>
            </w:r>
          </w:p>
        </w:tc>
      </w:tr>
      <w:tr w:rsidR="00585154" w:rsidRPr="008B41BD" w:rsidTr="00585154">
        <w:tc>
          <w:tcPr>
            <w:tcW w:w="636" w:type="dxa"/>
            <w:shd w:val="clear" w:color="auto" w:fill="auto"/>
          </w:tcPr>
          <w:p w:rsidR="00585154" w:rsidRPr="008B41BD" w:rsidRDefault="00585154" w:rsidP="00585154">
            <w:r w:rsidRPr="008B41BD">
              <w:t>3.</w:t>
            </w:r>
          </w:p>
        </w:tc>
        <w:tc>
          <w:tcPr>
            <w:tcW w:w="3894" w:type="dxa"/>
            <w:shd w:val="clear" w:color="auto" w:fill="auto"/>
          </w:tcPr>
          <w:p w:rsidR="00585154" w:rsidRPr="008B41BD" w:rsidRDefault="00585154" w:rsidP="00585154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Информация об участии администрации Тужинского муниципального района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Тужинского муниципального района, в том числе сведения об официальных визитах и о рабочих поездках руководителей и официальных делегаций администрации Тужинского муниципального района </w:t>
            </w:r>
          </w:p>
          <w:p w:rsidR="00585154" w:rsidRPr="008B41BD" w:rsidRDefault="00585154" w:rsidP="00E66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shd w:val="clear" w:color="auto" w:fill="auto"/>
          </w:tcPr>
          <w:p w:rsidR="00585154" w:rsidRPr="008B41BD" w:rsidRDefault="00585154" w:rsidP="00383BF0">
            <w:r w:rsidRPr="008B41BD">
              <w:t>Поддерживается в актуальном  состоянии</w:t>
            </w:r>
          </w:p>
        </w:tc>
        <w:tc>
          <w:tcPr>
            <w:tcW w:w="2692" w:type="dxa"/>
          </w:tcPr>
          <w:p w:rsidR="00585154" w:rsidRPr="008B41BD" w:rsidRDefault="00585154" w:rsidP="0058515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Заведующий(ая) отделом по экономике и прогнозированию</w:t>
            </w:r>
          </w:p>
          <w:p w:rsidR="00585154" w:rsidRPr="008B41BD" w:rsidRDefault="00585154" w:rsidP="0058515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154" w:rsidRPr="008B41BD" w:rsidRDefault="00585154" w:rsidP="0058515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585154" w:rsidRPr="008B41BD" w:rsidTr="00585154">
        <w:tc>
          <w:tcPr>
            <w:tcW w:w="636" w:type="dxa"/>
            <w:shd w:val="clear" w:color="auto" w:fill="auto"/>
          </w:tcPr>
          <w:p w:rsidR="00585154" w:rsidRPr="008B41BD" w:rsidRDefault="00585154" w:rsidP="00E66189">
            <w:r w:rsidRPr="008B41BD">
              <w:t>4.</w:t>
            </w:r>
          </w:p>
        </w:tc>
        <w:tc>
          <w:tcPr>
            <w:tcW w:w="3894" w:type="dxa"/>
            <w:shd w:val="clear" w:color="auto" w:fill="auto"/>
          </w:tcPr>
          <w:p w:rsidR="00585154" w:rsidRPr="008B41BD" w:rsidRDefault="00585154" w:rsidP="00585154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</w:t>
            </w:r>
            <w:r w:rsidRPr="008B41BD">
              <w:rPr>
                <w:sz w:val="24"/>
                <w:szCs w:val="24"/>
              </w:rPr>
              <w:lastRenderedPageBreak/>
              <w:t>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Тужинского муниципального района до сведения граждан и организаций в соответствии с федеральными законами, законами Кировской области</w:t>
            </w:r>
          </w:p>
          <w:p w:rsidR="00585154" w:rsidRPr="008B41BD" w:rsidRDefault="0058515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85154" w:rsidRPr="008B41BD" w:rsidRDefault="00585154" w:rsidP="00383BF0">
            <w:r w:rsidRPr="008B41BD">
              <w:lastRenderedPageBreak/>
              <w:t xml:space="preserve">Поддерживается в актуальном  состоянии; обновление в течение 7 </w:t>
            </w:r>
            <w:r w:rsidRPr="008B41BD">
              <w:lastRenderedPageBreak/>
              <w:t>рабочих дней со дня изменения или принятия соответствующих документов</w:t>
            </w:r>
          </w:p>
        </w:tc>
        <w:tc>
          <w:tcPr>
            <w:tcW w:w="2692" w:type="dxa"/>
          </w:tcPr>
          <w:p w:rsidR="00585154" w:rsidRPr="008B41BD" w:rsidRDefault="0058515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ГО и ЧС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lastRenderedPageBreak/>
              <w:t>5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Информация о результатах проверок, проведенных администрацией Тужинского муниципального района, ее органами, подведомственными организациями в пределах их полномочий, а также о результатах проверок, проведенных в администрации Тужинского муниципального района, ее органах, подведомственных организациях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Не реже чем 1 раз в квартал, до 15 числа месяца, следующего за отчетным периодом</w:t>
            </w:r>
          </w:p>
        </w:tc>
        <w:tc>
          <w:tcPr>
            <w:tcW w:w="2692" w:type="dxa"/>
          </w:tcPr>
          <w:p w:rsidR="0025040F" w:rsidRPr="008B41BD" w:rsidRDefault="00A606E0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64A4A" w:rsidRPr="008B41BD">
              <w:rPr>
                <w:rFonts w:ascii="Times New Roman" w:hAnsi="Times New Roman"/>
                <w:sz w:val="24"/>
                <w:szCs w:val="24"/>
              </w:rPr>
              <w:t>Ф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инансового управления</w:t>
            </w:r>
          </w:p>
          <w:p w:rsidR="00842472" w:rsidRPr="008B41BD" w:rsidRDefault="00842472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6E0" w:rsidRPr="008B41BD" w:rsidRDefault="00842472" w:rsidP="00A606E0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жизнеобеспечению </w:t>
            </w:r>
          </w:p>
          <w:p w:rsidR="00A606E0" w:rsidRPr="008B41BD" w:rsidRDefault="00A606E0" w:rsidP="00A606E0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6E0" w:rsidRPr="008B41BD" w:rsidRDefault="00842472" w:rsidP="00842472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администрации- н</w:t>
            </w:r>
            <w:r w:rsidR="00A606E0" w:rsidRPr="008B41BD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  социальных отношений</w:t>
            </w:r>
          </w:p>
          <w:p w:rsidR="00842472" w:rsidRPr="008B41BD" w:rsidRDefault="00842472" w:rsidP="0084247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Управляющая делами администрации района</w:t>
            </w:r>
          </w:p>
          <w:p w:rsidR="00842472" w:rsidRPr="008B41BD" w:rsidRDefault="00842472" w:rsidP="0084247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472" w:rsidRPr="008B41BD" w:rsidRDefault="00842472" w:rsidP="00842472">
            <w:pPr>
              <w:pStyle w:val="ConsPlusCell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Заведующий(ая) отделом по экономике и прогнозированию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t>6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Тексты официальных выступлений и заявлений главы администрации Тужинского муниципального района, заместителей главы администрации и руководителей отраслевых органов администрации Тужинского муниципального района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 состоянии, обновление в течение 5 рабочих дней со дня выступления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E81165" w:rsidRPr="008B41BD" w:rsidTr="00585154">
        <w:tc>
          <w:tcPr>
            <w:tcW w:w="636" w:type="dxa"/>
            <w:shd w:val="clear" w:color="auto" w:fill="auto"/>
          </w:tcPr>
          <w:p w:rsidR="00E81165" w:rsidRPr="008B41BD" w:rsidRDefault="00E81165" w:rsidP="00E81165">
            <w:r w:rsidRPr="008B41BD">
              <w:t>7.</w:t>
            </w:r>
          </w:p>
        </w:tc>
        <w:tc>
          <w:tcPr>
            <w:tcW w:w="3894" w:type="dxa"/>
            <w:shd w:val="clear" w:color="auto" w:fill="auto"/>
          </w:tcPr>
          <w:p w:rsidR="00E81165" w:rsidRPr="008B41BD" w:rsidRDefault="00E81165" w:rsidP="00E81165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Статистическая информация  о деятельности администрации Тужинского муниципального района, в том числе:</w:t>
            </w:r>
          </w:p>
        </w:tc>
        <w:tc>
          <w:tcPr>
            <w:tcW w:w="3038" w:type="dxa"/>
            <w:shd w:val="clear" w:color="auto" w:fill="auto"/>
          </w:tcPr>
          <w:p w:rsidR="00E81165" w:rsidRPr="008B41BD" w:rsidRDefault="00E81165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81165" w:rsidRPr="008B41BD" w:rsidRDefault="00E81165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E81165" w:rsidP="00E81165">
            <w:r w:rsidRPr="008B41BD">
              <w:t>7</w:t>
            </w:r>
            <w:r w:rsidR="0025040F" w:rsidRPr="008B41BD">
              <w:t>.</w:t>
            </w:r>
            <w:r w:rsidRPr="008B41BD">
              <w:t>1.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Тужинского муниципального района: 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- доклад о достигнутых значениях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показателей для оценки эффективности деятельности органов  местного самоуправления; 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- информация об итогах социально-экономического развития муниципального образования Тужинский муниципальный район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Ежегодно до 1 мая года, следующего за отчетным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Заведующий(ая) отделом по экономике и прогнозированию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E81165" w:rsidP="00E66189">
            <w:r w:rsidRPr="008B41BD">
              <w:lastRenderedPageBreak/>
              <w:t>7.2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Сведения об использовании администрацией Тужинского муниципального райо</w:t>
            </w:r>
            <w:r w:rsidR="00E81165" w:rsidRPr="008B41BD">
              <w:rPr>
                <w:rFonts w:ascii="Times New Roman" w:hAnsi="Times New Roman"/>
                <w:sz w:val="24"/>
                <w:szCs w:val="24"/>
              </w:rPr>
              <w:t>на</w:t>
            </w:r>
            <w:r w:rsidR="00364A4A" w:rsidRPr="008B41BD">
              <w:rPr>
                <w:rFonts w:ascii="Times New Roman" w:hAnsi="Times New Roman"/>
                <w:sz w:val="24"/>
                <w:szCs w:val="24"/>
              </w:rPr>
              <w:t xml:space="preserve"> и муниципальными учреждениями района </w:t>
            </w:r>
            <w:r w:rsidR="00E81165" w:rsidRPr="008B41BD">
              <w:rPr>
                <w:rFonts w:ascii="Times New Roman" w:hAnsi="Times New Roman"/>
                <w:sz w:val="24"/>
                <w:szCs w:val="24"/>
              </w:rPr>
              <w:t xml:space="preserve"> выделяемых бюджетных средств:</w:t>
            </w:r>
          </w:p>
          <w:p w:rsidR="0025040F" w:rsidRPr="008B41BD" w:rsidRDefault="0025040F" w:rsidP="00842472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</w:t>
            </w:r>
            <w:r w:rsidR="00842472" w:rsidRPr="008B41BD">
              <w:rPr>
                <w:rFonts w:ascii="Times New Roman" w:hAnsi="Times New Roman"/>
                <w:sz w:val="24"/>
                <w:szCs w:val="24"/>
              </w:rPr>
              <w:t>Тужинского муниципального района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2692" w:type="dxa"/>
          </w:tcPr>
          <w:p w:rsidR="0025040F" w:rsidRPr="008B41BD" w:rsidRDefault="0025040F" w:rsidP="00364A4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64A4A" w:rsidRPr="008B41BD">
              <w:rPr>
                <w:rFonts w:ascii="Times New Roman" w:hAnsi="Times New Roman"/>
                <w:sz w:val="24"/>
                <w:szCs w:val="24"/>
              </w:rPr>
              <w:t>Ф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инансового управления</w:t>
            </w:r>
          </w:p>
        </w:tc>
      </w:tr>
      <w:tr w:rsidR="00E81165" w:rsidRPr="008B41BD" w:rsidTr="00585154">
        <w:tc>
          <w:tcPr>
            <w:tcW w:w="636" w:type="dxa"/>
            <w:shd w:val="clear" w:color="auto" w:fill="auto"/>
          </w:tcPr>
          <w:p w:rsidR="00E81165" w:rsidRPr="008B41BD" w:rsidRDefault="00E81165" w:rsidP="00E66189">
            <w:r w:rsidRPr="008B41BD">
              <w:t>7.3.</w:t>
            </w:r>
          </w:p>
        </w:tc>
        <w:tc>
          <w:tcPr>
            <w:tcW w:w="3894" w:type="dxa"/>
            <w:shd w:val="clear" w:color="auto" w:fill="auto"/>
          </w:tcPr>
          <w:p w:rsidR="00E81165" w:rsidRPr="008B41BD" w:rsidRDefault="00E81165" w:rsidP="00A606E0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38" w:type="dxa"/>
            <w:shd w:val="clear" w:color="auto" w:fill="auto"/>
          </w:tcPr>
          <w:p w:rsidR="00E81165" w:rsidRPr="008B41BD" w:rsidRDefault="00E81165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  <w:r w:rsidR="00842472" w:rsidRPr="008B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E81165" w:rsidRPr="008B41BD" w:rsidRDefault="00E81165" w:rsidP="00364A4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64A4A" w:rsidRPr="008B41BD">
              <w:rPr>
                <w:rFonts w:ascii="Times New Roman" w:hAnsi="Times New Roman"/>
                <w:sz w:val="24"/>
                <w:szCs w:val="24"/>
              </w:rPr>
              <w:t>Ф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инансового управления</w:t>
            </w:r>
          </w:p>
        </w:tc>
      </w:tr>
      <w:tr w:rsidR="001466AC" w:rsidRPr="008B41BD" w:rsidTr="00585154">
        <w:tc>
          <w:tcPr>
            <w:tcW w:w="636" w:type="dxa"/>
            <w:shd w:val="clear" w:color="auto" w:fill="auto"/>
          </w:tcPr>
          <w:p w:rsidR="001466AC" w:rsidRPr="008B41BD" w:rsidRDefault="001466AC" w:rsidP="00E66189">
            <w:r w:rsidRPr="008B41BD">
              <w:t>8.</w:t>
            </w:r>
          </w:p>
        </w:tc>
        <w:tc>
          <w:tcPr>
            <w:tcW w:w="3894" w:type="dxa"/>
            <w:shd w:val="clear" w:color="auto" w:fill="auto"/>
          </w:tcPr>
          <w:p w:rsidR="001466AC" w:rsidRPr="008B41BD" w:rsidRDefault="001466AC" w:rsidP="001466AC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Информация о кадровом обеспечении администрации Тужинского муниципального района в том числе:</w:t>
            </w:r>
          </w:p>
          <w:p w:rsidR="001466AC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1466AC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66AC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AC" w:rsidRPr="008B41BD" w:rsidTr="00585154">
        <w:tc>
          <w:tcPr>
            <w:tcW w:w="636" w:type="dxa"/>
            <w:shd w:val="clear" w:color="auto" w:fill="auto"/>
          </w:tcPr>
          <w:p w:rsidR="001466AC" w:rsidRPr="008B41BD" w:rsidRDefault="001466AC" w:rsidP="00E66189">
            <w:r w:rsidRPr="008B41BD">
              <w:t>8.1.</w:t>
            </w:r>
          </w:p>
        </w:tc>
        <w:tc>
          <w:tcPr>
            <w:tcW w:w="3894" w:type="dxa"/>
            <w:shd w:val="clear" w:color="auto" w:fill="auto"/>
          </w:tcPr>
          <w:p w:rsidR="001466AC" w:rsidRPr="008B41BD" w:rsidRDefault="001466AC" w:rsidP="001466A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  <w:p w:rsidR="001466AC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1466AC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692" w:type="dxa"/>
          </w:tcPr>
          <w:p w:rsidR="001466AC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1466AC" w:rsidRPr="008B41BD" w:rsidTr="00585154">
        <w:tc>
          <w:tcPr>
            <w:tcW w:w="636" w:type="dxa"/>
            <w:shd w:val="clear" w:color="auto" w:fill="auto"/>
          </w:tcPr>
          <w:p w:rsidR="001466AC" w:rsidRPr="008B41BD" w:rsidRDefault="001466AC" w:rsidP="00E66189">
            <w:r w:rsidRPr="008B41BD">
              <w:t>8.2.</w:t>
            </w:r>
          </w:p>
        </w:tc>
        <w:tc>
          <w:tcPr>
            <w:tcW w:w="3894" w:type="dxa"/>
            <w:shd w:val="clear" w:color="auto" w:fill="auto"/>
          </w:tcPr>
          <w:p w:rsidR="001466AC" w:rsidRPr="008B41BD" w:rsidRDefault="001466AC" w:rsidP="001466AC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rFonts w:eastAsia="SimSun"/>
                <w:sz w:val="24"/>
                <w:szCs w:val="24"/>
                <w:lang/>
              </w:rPr>
              <w:t>С</w:t>
            </w:r>
            <w:r w:rsidRPr="008B41BD">
              <w:rPr>
                <w:sz w:val="24"/>
                <w:szCs w:val="24"/>
              </w:rPr>
              <w:t>ведения о вакантных должностях муниципальной службы, имеющихся в администрации Тужинского муниципального района</w:t>
            </w:r>
          </w:p>
          <w:p w:rsidR="001466AC" w:rsidRPr="008B41BD" w:rsidRDefault="001466AC" w:rsidP="001466A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1466AC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692" w:type="dxa"/>
          </w:tcPr>
          <w:p w:rsidR="001466AC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1466AC" w:rsidRPr="008B41BD" w:rsidTr="00585154">
        <w:tc>
          <w:tcPr>
            <w:tcW w:w="636" w:type="dxa"/>
            <w:shd w:val="clear" w:color="auto" w:fill="auto"/>
          </w:tcPr>
          <w:p w:rsidR="001466AC" w:rsidRPr="008B41BD" w:rsidRDefault="001466AC" w:rsidP="00E66189">
            <w:r w:rsidRPr="008B41BD">
              <w:t>8.3.</w:t>
            </w:r>
          </w:p>
        </w:tc>
        <w:tc>
          <w:tcPr>
            <w:tcW w:w="3894" w:type="dxa"/>
            <w:shd w:val="clear" w:color="auto" w:fill="auto"/>
          </w:tcPr>
          <w:p w:rsidR="001466AC" w:rsidRPr="008B41BD" w:rsidRDefault="001466AC" w:rsidP="001466A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  <w:p w:rsidR="001466AC" w:rsidRPr="008B41BD" w:rsidRDefault="001466AC" w:rsidP="001466AC">
            <w:pPr>
              <w:pStyle w:val="ConsPlusNormal0"/>
              <w:jc w:val="both"/>
              <w:rPr>
                <w:rFonts w:eastAsia="SimSun"/>
                <w:sz w:val="24"/>
                <w:szCs w:val="24"/>
                <w:lang/>
              </w:rPr>
            </w:pPr>
          </w:p>
        </w:tc>
        <w:tc>
          <w:tcPr>
            <w:tcW w:w="3038" w:type="dxa"/>
            <w:shd w:val="clear" w:color="auto" w:fill="auto"/>
          </w:tcPr>
          <w:p w:rsidR="001466AC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692" w:type="dxa"/>
          </w:tcPr>
          <w:p w:rsidR="001466AC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1466AC" w:rsidP="001466AC">
            <w:r w:rsidRPr="008B41BD">
              <w:t>8</w:t>
            </w:r>
            <w:r w:rsidR="0025040F" w:rsidRPr="008B41BD">
              <w:t>.</w:t>
            </w:r>
            <w:r w:rsidRPr="008B41BD">
              <w:t>4.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1466AC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</w:t>
            </w:r>
            <w:r w:rsidR="0025040F" w:rsidRPr="008B41BD">
              <w:rPr>
                <w:rFonts w:ascii="Times New Roman" w:hAnsi="Times New Roman"/>
                <w:sz w:val="24"/>
                <w:szCs w:val="24"/>
              </w:rPr>
              <w:t xml:space="preserve">словия и результаты конкурсов на замещение вакантных должностей </w:t>
            </w:r>
            <w:r w:rsidR="00A200F6" w:rsidRPr="008B41BD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40F" w:rsidRPr="008B41BD" w:rsidRDefault="0025040F" w:rsidP="00A200F6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A200F6" w:rsidRPr="008B41BD" w:rsidTr="00585154">
        <w:tc>
          <w:tcPr>
            <w:tcW w:w="636" w:type="dxa"/>
            <w:shd w:val="clear" w:color="auto" w:fill="auto"/>
          </w:tcPr>
          <w:p w:rsidR="00A200F6" w:rsidRPr="008B41BD" w:rsidRDefault="00A200F6" w:rsidP="001466AC">
            <w:r w:rsidRPr="008B41BD">
              <w:t>8.5.</w:t>
            </w:r>
          </w:p>
        </w:tc>
        <w:tc>
          <w:tcPr>
            <w:tcW w:w="3894" w:type="dxa"/>
            <w:shd w:val="clear" w:color="auto" w:fill="auto"/>
          </w:tcPr>
          <w:p w:rsidR="00A200F6" w:rsidRPr="008B41BD" w:rsidRDefault="00A200F6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</w:t>
            </w:r>
            <w:r w:rsidRPr="008B41BD">
              <w:rPr>
                <w:sz w:val="24"/>
                <w:szCs w:val="24"/>
              </w:rPr>
              <w:lastRenderedPageBreak/>
              <w:t>должностей в администрации Тужинского муниципального района</w:t>
            </w:r>
          </w:p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Поддерживается в актуальном состоянии; обновление в течение 5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рабочих дней со дня изменения информации      </w:t>
            </w:r>
          </w:p>
        </w:tc>
        <w:tc>
          <w:tcPr>
            <w:tcW w:w="2692" w:type="dxa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кадровой работе</w:t>
            </w:r>
          </w:p>
        </w:tc>
      </w:tr>
      <w:tr w:rsidR="00A200F6" w:rsidRPr="008B41BD" w:rsidTr="00585154">
        <w:tc>
          <w:tcPr>
            <w:tcW w:w="636" w:type="dxa"/>
            <w:shd w:val="clear" w:color="auto" w:fill="auto"/>
          </w:tcPr>
          <w:p w:rsidR="00A200F6" w:rsidRPr="008B41BD" w:rsidRDefault="00A200F6" w:rsidP="001466AC">
            <w:r w:rsidRPr="008B41BD">
              <w:lastRenderedPageBreak/>
              <w:t>8.6.</w:t>
            </w:r>
          </w:p>
        </w:tc>
        <w:tc>
          <w:tcPr>
            <w:tcW w:w="3894" w:type="dxa"/>
            <w:shd w:val="clear" w:color="auto" w:fill="auto"/>
          </w:tcPr>
          <w:p w:rsidR="00A200F6" w:rsidRPr="008B41BD" w:rsidRDefault="00A200F6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Перечень образовательных учреждений, подведомственных администрации Тужинского муниципального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038" w:type="dxa"/>
            <w:shd w:val="clear" w:color="auto" w:fill="auto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692" w:type="dxa"/>
          </w:tcPr>
          <w:p w:rsidR="00A200F6" w:rsidRPr="008B41BD" w:rsidRDefault="002347A0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района и заведующая отделом культуры администрации района</w:t>
            </w:r>
          </w:p>
        </w:tc>
      </w:tr>
      <w:tr w:rsidR="00A200F6" w:rsidRPr="008B41BD" w:rsidTr="00A200F6">
        <w:trPr>
          <w:trHeight w:val="3713"/>
        </w:trPr>
        <w:tc>
          <w:tcPr>
            <w:tcW w:w="636" w:type="dxa"/>
            <w:shd w:val="clear" w:color="auto" w:fill="auto"/>
          </w:tcPr>
          <w:p w:rsidR="00A200F6" w:rsidRPr="008B41BD" w:rsidRDefault="00A200F6" w:rsidP="001466AC">
            <w:r w:rsidRPr="008B41BD">
              <w:t>9.</w:t>
            </w:r>
          </w:p>
        </w:tc>
        <w:tc>
          <w:tcPr>
            <w:tcW w:w="3894" w:type="dxa"/>
            <w:shd w:val="clear" w:color="auto" w:fill="auto"/>
          </w:tcPr>
          <w:p w:rsidR="00A200F6" w:rsidRPr="008B41BD" w:rsidRDefault="00A200F6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Информация о работе администрации Тужинского муниципального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038" w:type="dxa"/>
            <w:shd w:val="clear" w:color="auto" w:fill="auto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F6" w:rsidRPr="008B41BD" w:rsidTr="00585154">
        <w:tc>
          <w:tcPr>
            <w:tcW w:w="636" w:type="dxa"/>
            <w:shd w:val="clear" w:color="auto" w:fill="auto"/>
          </w:tcPr>
          <w:p w:rsidR="00A200F6" w:rsidRPr="008B41BD" w:rsidRDefault="00A200F6" w:rsidP="001466AC">
            <w:r w:rsidRPr="008B41BD">
              <w:t>9.1.</w:t>
            </w:r>
          </w:p>
        </w:tc>
        <w:tc>
          <w:tcPr>
            <w:tcW w:w="3894" w:type="dxa"/>
            <w:shd w:val="clear" w:color="auto" w:fill="auto"/>
          </w:tcPr>
          <w:p w:rsidR="00A200F6" w:rsidRPr="008B41BD" w:rsidRDefault="00A200F6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bookmarkStart w:id="0" w:name="Par1"/>
            <w:bookmarkEnd w:id="0"/>
            <w:r w:rsidRPr="008B41BD">
              <w:rPr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38" w:type="dxa"/>
            <w:shd w:val="clear" w:color="auto" w:fill="auto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692" w:type="dxa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специалист-делопроизводитель</w:t>
            </w:r>
          </w:p>
        </w:tc>
      </w:tr>
      <w:tr w:rsidR="00A200F6" w:rsidRPr="008B41BD" w:rsidTr="00585154">
        <w:tc>
          <w:tcPr>
            <w:tcW w:w="636" w:type="dxa"/>
            <w:shd w:val="clear" w:color="auto" w:fill="auto"/>
          </w:tcPr>
          <w:p w:rsidR="00A200F6" w:rsidRPr="008B41BD" w:rsidRDefault="00A200F6" w:rsidP="001466AC">
            <w:r w:rsidRPr="008B41BD">
              <w:t>9.2.</w:t>
            </w:r>
          </w:p>
        </w:tc>
        <w:tc>
          <w:tcPr>
            <w:tcW w:w="3894" w:type="dxa"/>
            <w:shd w:val="clear" w:color="auto" w:fill="auto"/>
          </w:tcPr>
          <w:p w:rsidR="00A200F6" w:rsidRPr="008B41BD" w:rsidRDefault="00A200F6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Pr="008B41BD">
              <w:rPr>
                <w:color w:val="000000"/>
                <w:sz w:val="24"/>
                <w:szCs w:val="24"/>
              </w:rPr>
              <w:t xml:space="preserve">подпункте  9.1 </w:t>
            </w:r>
            <w:r w:rsidRPr="008B41BD">
              <w:rPr>
                <w:sz w:val="24"/>
                <w:szCs w:val="24"/>
              </w:rPr>
              <w:t>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38" w:type="dxa"/>
            <w:shd w:val="clear" w:color="auto" w:fill="auto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692" w:type="dxa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специалист-делопроизводитель</w:t>
            </w:r>
          </w:p>
        </w:tc>
      </w:tr>
      <w:tr w:rsidR="00A200F6" w:rsidRPr="008B41BD" w:rsidTr="00585154">
        <w:tc>
          <w:tcPr>
            <w:tcW w:w="636" w:type="dxa"/>
            <w:shd w:val="clear" w:color="auto" w:fill="auto"/>
          </w:tcPr>
          <w:p w:rsidR="00A200F6" w:rsidRPr="008B41BD" w:rsidRDefault="00A200F6" w:rsidP="001466AC">
            <w:r w:rsidRPr="008B41BD">
              <w:t>9.3.</w:t>
            </w:r>
          </w:p>
        </w:tc>
        <w:tc>
          <w:tcPr>
            <w:tcW w:w="3894" w:type="dxa"/>
            <w:shd w:val="clear" w:color="auto" w:fill="auto"/>
          </w:tcPr>
          <w:p w:rsidR="00A200F6" w:rsidRPr="008B41BD" w:rsidRDefault="00A200F6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Обзоры </w:t>
            </w:r>
            <w:r w:rsidRPr="008B41BD">
              <w:rPr>
                <w:color w:val="000000"/>
                <w:sz w:val="24"/>
                <w:szCs w:val="24"/>
              </w:rPr>
              <w:t xml:space="preserve">обращений лиц, указанных в </w:t>
            </w:r>
            <w:hyperlink w:anchor="Par1" w:history="1">
              <w:r w:rsidRPr="008B41BD">
                <w:rPr>
                  <w:color w:val="000000"/>
                  <w:sz w:val="24"/>
                  <w:szCs w:val="24"/>
                </w:rPr>
                <w:t>подпункте 9.1</w:t>
              </w:r>
            </w:hyperlink>
            <w:r w:rsidRPr="008B41BD">
              <w:rPr>
                <w:color w:val="000000"/>
                <w:sz w:val="24"/>
                <w:szCs w:val="24"/>
              </w:rPr>
              <w:t xml:space="preserve"> настоящего пункта, а также обобщенную </w:t>
            </w:r>
            <w:r w:rsidRPr="008B41BD">
              <w:rPr>
                <w:color w:val="000000"/>
                <w:sz w:val="24"/>
                <w:szCs w:val="24"/>
              </w:rPr>
              <w:lastRenderedPageBreak/>
              <w:t>информацию</w:t>
            </w:r>
            <w:r w:rsidRPr="008B41BD">
              <w:rPr>
                <w:sz w:val="24"/>
                <w:szCs w:val="24"/>
              </w:rPr>
              <w:t xml:space="preserve"> о результатах рассмотрения этих обращений и принятых мерах.</w:t>
            </w:r>
          </w:p>
        </w:tc>
        <w:tc>
          <w:tcPr>
            <w:tcW w:w="3038" w:type="dxa"/>
            <w:shd w:val="clear" w:color="auto" w:fill="auto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Поддерживается в актуальном состоянии; обновление в течение 5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изменения информации</w:t>
            </w:r>
          </w:p>
        </w:tc>
        <w:tc>
          <w:tcPr>
            <w:tcW w:w="2692" w:type="dxa"/>
          </w:tcPr>
          <w:p w:rsidR="00A200F6" w:rsidRPr="008B41BD" w:rsidRDefault="00A200F6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специалист-делопроизводитель</w:t>
            </w:r>
          </w:p>
        </w:tc>
      </w:tr>
      <w:tr w:rsidR="0025040F" w:rsidRPr="008B41BD" w:rsidTr="00585154">
        <w:tc>
          <w:tcPr>
            <w:tcW w:w="636" w:type="dxa"/>
            <w:shd w:val="clear" w:color="auto" w:fill="auto"/>
          </w:tcPr>
          <w:p w:rsidR="0025040F" w:rsidRPr="008B41BD" w:rsidRDefault="00A200F6" w:rsidP="00E66189">
            <w:r w:rsidRPr="008B41BD">
              <w:lastRenderedPageBreak/>
              <w:t>10</w:t>
            </w:r>
            <w:r w:rsidR="0025040F" w:rsidRPr="008B41BD">
              <w:t>.</w:t>
            </w:r>
          </w:p>
        </w:tc>
        <w:tc>
          <w:tcPr>
            <w:tcW w:w="3894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Информация о текущей деятельности администрации Тужинского муниципального района, в том числе: 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анонсы социально-значимых мероприятий, проводимых администрацией Тужинского муниципального района и отраслевыми органами; 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информация об итогах проведенных мероприятий, о принятых социально значимых решениях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планы работы администрации Тужинского муниципального района и отчеты о деятельности администрации Тужинского муниципального района</w:t>
            </w:r>
          </w:p>
        </w:tc>
        <w:tc>
          <w:tcPr>
            <w:tcW w:w="3038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Анонсы – не менее чем за 2 рабочих  дня до начала  указанных мероприятий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br/>
              <w:t>В течение 1 рабочего дня после окончания мероприятий, подписания соответствующих документов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Информация предоставляется в соответствии с планом информационной работы 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Планы – еженедельно, ежемесячно</w:t>
            </w:r>
          </w:p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Отчеты – ежегодно до 1 мая года, следующего за отчетным</w:t>
            </w:r>
          </w:p>
        </w:tc>
        <w:tc>
          <w:tcPr>
            <w:tcW w:w="2692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445334" w:rsidRPr="008B41BD" w:rsidTr="00585154">
        <w:tc>
          <w:tcPr>
            <w:tcW w:w="636" w:type="dxa"/>
            <w:shd w:val="clear" w:color="auto" w:fill="auto"/>
          </w:tcPr>
          <w:p w:rsidR="00445334" w:rsidRPr="008B41BD" w:rsidRDefault="00445334" w:rsidP="00111ADA">
            <w:r w:rsidRPr="008B41BD">
              <w:t>11.</w:t>
            </w:r>
          </w:p>
        </w:tc>
        <w:tc>
          <w:tcPr>
            <w:tcW w:w="3894" w:type="dxa"/>
            <w:shd w:val="clear" w:color="auto" w:fill="auto"/>
          </w:tcPr>
          <w:p w:rsidR="00445334" w:rsidRPr="008B41BD" w:rsidRDefault="00445334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Информация об инвестиционной деятельности:</w:t>
            </w:r>
          </w:p>
          <w:p w:rsidR="00445334" w:rsidRPr="008B41BD" w:rsidRDefault="00445334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Инвестиционный паспорт Тужинского муниципального района;</w:t>
            </w:r>
          </w:p>
          <w:p w:rsidR="00445334" w:rsidRPr="008B41BD" w:rsidRDefault="00445334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Инвестиционные проекты;</w:t>
            </w:r>
          </w:p>
          <w:p w:rsidR="00445334" w:rsidRPr="008B41BD" w:rsidRDefault="00445334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Инфраструктура поддержки малого и среднего предпринимательства;</w:t>
            </w:r>
          </w:p>
          <w:p w:rsidR="00445334" w:rsidRPr="008B41BD" w:rsidRDefault="00445334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Меры поддержки</w:t>
            </w:r>
          </w:p>
        </w:tc>
        <w:tc>
          <w:tcPr>
            <w:tcW w:w="3038" w:type="dxa"/>
            <w:shd w:val="clear" w:color="auto" w:fill="auto"/>
          </w:tcPr>
          <w:p w:rsidR="00445334" w:rsidRPr="008B41BD" w:rsidRDefault="0044533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Обновление в течение 5 рабочих дней со дня изменения информации, но не реже одного раза в календарный год</w:t>
            </w:r>
          </w:p>
        </w:tc>
        <w:tc>
          <w:tcPr>
            <w:tcW w:w="2692" w:type="dxa"/>
          </w:tcPr>
          <w:p w:rsidR="00445334" w:rsidRPr="008B41BD" w:rsidRDefault="00445334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Отдел по экономике и прогнозированию</w:t>
            </w:r>
          </w:p>
        </w:tc>
      </w:tr>
      <w:tr w:rsidR="00445334" w:rsidRPr="008B41BD" w:rsidTr="00585154">
        <w:tc>
          <w:tcPr>
            <w:tcW w:w="636" w:type="dxa"/>
            <w:shd w:val="clear" w:color="auto" w:fill="auto"/>
          </w:tcPr>
          <w:p w:rsidR="00445334" w:rsidRPr="008B41BD" w:rsidRDefault="00445334" w:rsidP="00445334">
            <w:r w:rsidRPr="008B41BD">
              <w:t>12.</w:t>
            </w:r>
          </w:p>
        </w:tc>
        <w:tc>
          <w:tcPr>
            <w:tcW w:w="3894" w:type="dxa"/>
            <w:shd w:val="clear" w:color="auto" w:fill="auto"/>
          </w:tcPr>
          <w:p w:rsidR="00445334" w:rsidRPr="008B41BD" w:rsidRDefault="0044533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Тужинского муниципального района, отраслевых органах, должностных лиц</w:t>
            </w:r>
          </w:p>
        </w:tc>
        <w:tc>
          <w:tcPr>
            <w:tcW w:w="3038" w:type="dxa"/>
            <w:shd w:val="clear" w:color="auto" w:fill="auto"/>
          </w:tcPr>
          <w:p w:rsidR="00445334" w:rsidRPr="008B41BD" w:rsidRDefault="0044533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692" w:type="dxa"/>
          </w:tcPr>
          <w:p w:rsidR="00445334" w:rsidRPr="008B41BD" w:rsidRDefault="00445334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753EE1" w:rsidRPr="008B41BD">
              <w:rPr>
                <w:rFonts w:ascii="Times New Roman" w:hAnsi="Times New Roman"/>
                <w:sz w:val="24"/>
                <w:szCs w:val="24"/>
              </w:rPr>
              <w:t>(ая)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</w:p>
        </w:tc>
      </w:tr>
    </w:tbl>
    <w:p w:rsidR="00753EE1" w:rsidRDefault="00753EE1" w:rsidP="00383BF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E1" w:rsidRDefault="00753EE1" w:rsidP="00383BF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34" w:rsidRDefault="00445334" w:rsidP="00383BF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64A4A" w:rsidRDefault="00364A4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A4A" w:rsidSect="00E661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189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AD5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7A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41BD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27C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1F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  <w:lang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587B-21B1-415D-8DCA-764D2DF5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14071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2016-04-05T12:07:00Z</cp:lastPrinted>
  <dcterms:created xsi:type="dcterms:W3CDTF">2016-04-06T06:11:00Z</dcterms:created>
  <dcterms:modified xsi:type="dcterms:W3CDTF">2016-04-06T06:11:00Z</dcterms:modified>
</cp:coreProperties>
</file>